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tbl>
      <w:tblPr>
        <w:tblStyle w:val="37"/>
        <w:tblW w:w="15228" w:type="dxa"/>
        <w:tblInd w:w="0" w:type="dxa"/>
        <w:tblLayout w:type="fixed"/>
        <w:tblLook w:firstRow="1" w:lastRow="0" w:firstColumn="1" w:lastColumn="0" w:noHBand="0" w:noVBand="1" w:val="04A0"/>
      </w:tblPr>
      <w:tblGrid>
        <w:gridCol w:w="7614"/>
        <w:gridCol w:w="7614"/>
      </w:tblGrid>
      <w:tr>
        <w:trPr>
          <w:trHeight w:val="9476" w:hRule="atLeast"/>
        </w:trPr>
        <w:tc>
          <w:tcPr>
            <w:tcW w:w="7614" w:type="dxa"/>
            <w:vAlign w:val="top"/>
          </w:tcPr>
          <w:p>
            <w:pPr>
              <w:pStyle w:val="0"/>
              <w:jc w:val="center"/>
              <w:rPr>
                <w:rFonts w:hint="eastAsia" w:ascii="ＭＳ 明朝" w:hAnsi="ＭＳ 明朝" w:eastAsia="ＭＳ 明朝"/>
                <w:b w:val="0"/>
                <w:color w:val="auto"/>
                <w:sz w:val="20"/>
                <w:highlight w:val="none"/>
              </w:rPr>
            </w:pPr>
            <w:bookmarkStart w:id="0" w:name="_GoBack"/>
            <w:bookmarkEnd w:id="0"/>
            <w:r>
              <w:rPr>
                <w:rFonts w:hint="eastAsia" w:ascii="ＭＳ 明朝" w:hAnsi="ＭＳ 明朝" w:eastAsia="ＭＳ 明朝"/>
                <w:b w:val="0"/>
                <w:color w:val="auto"/>
                <w:sz w:val="20"/>
                <w:highlight w:val="none"/>
              </w:rPr>
              <w:t>高知県妊よう性温存治療費補助金交付要綱</w:t>
            </w:r>
          </w:p>
          <w:p>
            <w:pPr>
              <w:pStyle w:val="0"/>
              <w:jc w:val="center"/>
              <w:rPr>
                <w:rFonts w:hint="eastAsia" w:ascii="ＭＳ 明朝" w:hAnsi="ＭＳ 明朝" w:eastAsia="ＭＳ 明朝"/>
                <w:b w:val="0"/>
                <w:color w:val="auto"/>
                <w:sz w:val="20"/>
                <w:highlight w:val="none"/>
              </w:rPr>
            </w:pPr>
          </w:p>
          <w:p>
            <w:pPr>
              <w:pStyle w:val="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 xml:space="preserve"> </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第１条　この要綱は、高知県補助金等交付規則（昭和</w:t>
            </w:r>
            <w:r>
              <w:rPr>
                <w:rFonts w:hint="eastAsia" w:ascii="ＭＳ 明朝" w:hAnsi="ＭＳ 明朝" w:eastAsia="ＭＳ 明朝"/>
                <w:color w:val="auto"/>
                <w:sz w:val="20"/>
              </w:rPr>
              <w:t>43</w:t>
            </w:r>
            <w:r>
              <w:rPr>
                <w:rFonts w:hint="eastAsia" w:ascii="ＭＳ 明朝" w:hAnsi="ＭＳ 明朝" w:eastAsia="ＭＳ 明朝"/>
                <w:color w:val="auto"/>
                <w:sz w:val="20"/>
              </w:rPr>
              <w:t>年高知県規則第７号。以下「規則」という。）第</w:t>
            </w:r>
            <w:r>
              <w:rPr>
                <w:rFonts w:hint="eastAsia" w:ascii="ＭＳ 明朝" w:hAnsi="ＭＳ 明朝" w:eastAsia="ＭＳ 明朝"/>
                <w:color w:val="auto"/>
                <w:sz w:val="20"/>
              </w:rPr>
              <w:t>24</w:t>
            </w:r>
            <w:r>
              <w:rPr>
                <w:rFonts w:hint="eastAsia" w:ascii="ＭＳ 明朝" w:hAnsi="ＭＳ 明朝" w:eastAsia="ＭＳ 明朝"/>
                <w:color w:val="auto"/>
                <w:sz w:val="20"/>
              </w:rPr>
              <w:t>条の規定に基づき、高知県妊よう性温存治療費補助金（以下「補助金」という。）の交付に関し必要な事項を定めるものとする。</w:t>
            </w:r>
          </w:p>
          <w:p>
            <w:pPr>
              <w:pStyle w:val="0"/>
              <w:ind w:left="240" w:hanging="240" w:hangingChars="100"/>
              <w:rPr>
                <w:rFonts w:hint="eastAsia" w:ascii="ＭＳ 明朝" w:hAnsi="ＭＳ 明朝" w:eastAsia="ＭＳ 明朝"/>
                <w:color w:val="auto"/>
                <w:sz w:val="20"/>
                <w:highlight w:val="none"/>
              </w:rPr>
            </w:pPr>
          </w:p>
          <w:p>
            <w:pPr>
              <w:pStyle w:val="0"/>
              <w:ind w:left="240" w:hanging="240" w:hangingChars="100"/>
              <w:rPr>
                <w:rFonts w:hint="eastAsia" w:ascii="ＭＳ 明朝" w:hAnsi="ＭＳ 明朝" w:eastAsia="ＭＳ 明朝"/>
                <w:color w:val="auto"/>
                <w:sz w:val="20"/>
                <w:highlight w:val="none"/>
              </w:rPr>
            </w:pP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第２条～第６条　（略）</w:t>
            </w:r>
          </w:p>
          <w:p>
            <w:pPr>
              <w:pStyle w:val="0"/>
              <w:ind w:left="240" w:hanging="240" w:hangingChars="100"/>
              <w:rPr>
                <w:rFonts w:hint="eastAsia" w:ascii="ＭＳ 明朝" w:hAnsi="ＭＳ 明朝" w:eastAsia="ＭＳ 明朝"/>
                <w:color w:val="auto"/>
                <w:sz w:val="20"/>
                <w:highlight w:val="none"/>
              </w:rPr>
            </w:pP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（申請）</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第７条</w:t>
            </w:r>
          </w:p>
          <w:p>
            <w:pPr>
              <w:pStyle w:val="0"/>
              <w:ind w:left="400" w:leftChars="100" w:hanging="20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１</w:t>
            </w:r>
            <w:r>
              <w:rPr>
                <w:rFonts w:hint="eastAsia" w:ascii="ＭＳ 明朝" w:hAnsi="ＭＳ 明朝" w:eastAsia="ＭＳ 明朝"/>
                <w:color w:val="auto"/>
                <w:sz w:val="20"/>
              </w:rPr>
              <w:t>)</w:t>
            </w:r>
            <w:r>
              <w:rPr>
                <w:rFonts w:hint="eastAsia" w:ascii="ＭＳ 明朝" w:hAnsi="ＭＳ 明朝" w:eastAsia="ＭＳ 明朝"/>
                <w:color w:val="auto"/>
                <w:sz w:val="20"/>
                <w:highlight w:val="none"/>
              </w:rPr>
              <w:t>　（略）</w:t>
            </w:r>
          </w:p>
          <w:p>
            <w:pPr>
              <w:pStyle w:val="0"/>
              <w:ind w:left="200" w:leftChars="100" w:firstLine="0" w:firstLineChars="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２</w:t>
            </w:r>
            <w:r>
              <w:rPr>
                <w:rFonts w:hint="eastAsia" w:ascii="ＭＳ 明朝" w:hAnsi="ＭＳ 明朝" w:eastAsia="ＭＳ 明朝"/>
                <w:color w:val="auto"/>
                <w:sz w:val="20"/>
              </w:rPr>
              <w:t>)</w:t>
            </w:r>
            <w:r>
              <w:rPr>
                <w:rFonts w:hint="eastAsia" w:ascii="ＭＳ 明朝" w:hAnsi="ＭＳ 明朝" w:eastAsia="ＭＳ 明朝"/>
                <w:color w:val="auto"/>
                <w:sz w:val="20"/>
              </w:rPr>
              <w:t>　</w:t>
            </w:r>
            <w:r>
              <w:rPr>
                <w:rFonts w:hint="eastAsia" w:ascii="ＭＳ 明朝" w:hAnsi="ＭＳ 明朝" w:eastAsia="ＭＳ 明朝"/>
                <w:color w:val="auto"/>
                <w:sz w:val="20"/>
                <w:highlight w:val="none"/>
              </w:rPr>
              <w:t>ア～コ　（略）</w:t>
            </w:r>
          </w:p>
          <w:p>
            <w:pPr>
              <w:pStyle w:val="0"/>
              <w:ind w:left="800" w:leftChars="400" w:firstLineChars="0"/>
              <w:rPr>
                <w:rFonts w:hint="eastAsia" w:ascii="ＭＳ 明朝" w:hAnsi="ＭＳ 明朝" w:eastAsia="ＭＳ 明朝"/>
                <w:color w:val="auto"/>
                <w:sz w:val="20"/>
              </w:rPr>
            </w:pPr>
            <w:r>
              <w:rPr>
                <w:rFonts w:hint="eastAsia" w:ascii="ＭＳ 明朝" w:hAnsi="ＭＳ 明朝" w:eastAsia="ＭＳ 明朝"/>
                <w:color w:val="auto"/>
                <w:sz w:val="20"/>
              </w:rPr>
              <w:t>サ　これまで受けた助成回数をリセットする場合は、次の書類</w:t>
            </w:r>
          </w:p>
          <w:p>
            <w:pPr>
              <w:pStyle w:val="0"/>
              <w:ind w:left="1400" w:leftChars="500" w:hanging="400" w:hangingChars="20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ア</w:t>
            </w:r>
            <w:r>
              <w:rPr>
                <w:rFonts w:hint="eastAsia" w:ascii="ＭＳ 明朝" w:hAnsi="ＭＳ 明朝" w:eastAsia="ＭＳ 明朝"/>
                <w:color w:val="auto"/>
                <w:sz w:val="20"/>
              </w:rPr>
              <w:t>)</w:t>
            </w:r>
            <w:r>
              <w:rPr>
                <w:rFonts w:hint="eastAsia" w:ascii="ＭＳ 明朝" w:hAnsi="ＭＳ 明朝" w:eastAsia="ＭＳ 明朝"/>
                <w:color w:val="auto"/>
                <w:sz w:val="20"/>
              </w:rPr>
              <w:t>　助成を受けた後に出産した場合は、出生に至った事実を確認で</w:t>
            </w:r>
            <w:r>
              <w:rPr>
                <w:rFonts w:hint="eastAsia" w:ascii="ＭＳ 明朝" w:hAnsi="ＭＳ 明朝" w:eastAsia="ＭＳ 明朝"/>
                <w:color w:val="auto"/>
                <w:sz w:val="20"/>
              </w:rPr>
              <w:t xml:space="preserve"> </w:t>
            </w:r>
            <w:r>
              <w:rPr>
                <w:rFonts w:hint="eastAsia" w:ascii="ＭＳ 明朝" w:hAnsi="ＭＳ 明朝" w:eastAsia="ＭＳ 明朝"/>
                <w:color w:val="auto"/>
                <w:sz w:val="20"/>
              </w:rPr>
              <w:t>きる書類（住民票</w:t>
            </w:r>
            <w:r>
              <w:rPr>
                <w:rFonts w:hint="eastAsia" w:ascii="ＭＳ 明朝" w:hAnsi="ＭＳ 明朝" w:eastAsia="ＭＳ 明朝"/>
                <w:color w:val="FF0000"/>
                <w:sz w:val="20"/>
                <w:u w:val="single" w:color="auto"/>
              </w:rPr>
              <w:t>と</w:t>
            </w:r>
            <w:r>
              <w:rPr>
                <w:rFonts w:hint="eastAsia" w:ascii="ＭＳ 明朝" w:hAnsi="ＭＳ 明朝" w:eastAsia="ＭＳ 明朝"/>
                <w:color w:val="auto"/>
                <w:sz w:val="20"/>
              </w:rPr>
              <w:t>戸籍謄本等）</w:t>
            </w:r>
          </w:p>
          <w:p>
            <w:pPr>
              <w:pStyle w:val="0"/>
              <w:ind w:left="1400" w:leftChars="500" w:hanging="400" w:hangingChars="20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イ</w:t>
            </w:r>
            <w:r>
              <w:rPr>
                <w:rFonts w:hint="eastAsia" w:ascii="ＭＳ 明朝" w:hAnsi="ＭＳ 明朝" w:eastAsia="ＭＳ 明朝"/>
                <w:color w:val="auto"/>
                <w:sz w:val="20"/>
              </w:rPr>
              <w:t>)</w:t>
            </w:r>
            <w:r>
              <w:rPr>
                <w:rFonts w:hint="eastAsia" w:ascii="ＭＳ 明朝" w:hAnsi="ＭＳ 明朝" w:eastAsia="ＭＳ 明朝"/>
                <w:color w:val="auto"/>
                <w:sz w:val="20"/>
              </w:rPr>
              <w:t>　（略）</w:t>
            </w:r>
          </w:p>
          <w:p>
            <w:pPr>
              <w:pStyle w:val="0"/>
              <w:ind w:leftChars="0" w:firstLineChars="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　　　　シ　（略）</w:t>
            </w:r>
          </w:p>
          <w:p>
            <w:pPr>
              <w:pStyle w:val="0"/>
              <w:ind w:left="0" w:leftChars="0" w:firstLine="200" w:firstLine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３</w:t>
            </w:r>
            <w:r>
              <w:rPr>
                <w:rFonts w:hint="eastAsia" w:ascii="ＭＳ 明朝" w:hAnsi="ＭＳ 明朝" w:eastAsia="ＭＳ 明朝"/>
                <w:color w:val="auto"/>
                <w:sz w:val="20"/>
              </w:rPr>
              <w:t>)</w:t>
            </w:r>
            <w:r>
              <w:rPr>
                <w:rFonts w:hint="eastAsia" w:ascii="ＭＳ 明朝" w:hAnsi="ＭＳ 明朝" w:eastAsia="ＭＳ 明朝"/>
                <w:color w:val="auto"/>
                <w:sz w:val="20"/>
                <w:highlight w:val="none"/>
              </w:rPr>
              <w:t>　（略）</w:t>
            </w:r>
          </w:p>
          <w:p>
            <w:pPr>
              <w:pStyle w:val="0"/>
              <w:ind w:left="0" w:leftChars="0" w:firstLine="0" w:firstLineChars="0"/>
              <w:rPr>
                <w:rFonts w:hint="eastAsia" w:ascii="ＭＳ 明朝" w:hAnsi="ＭＳ 明朝" w:eastAsia="ＭＳ 明朝"/>
                <w:color w:val="auto"/>
                <w:sz w:val="20"/>
                <w:highlight w:val="none"/>
              </w:rPr>
            </w:pPr>
          </w:p>
          <w:p>
            <w:pPr>
              <w:pStyle w:val="0"/>
              <w:ind w:left="0" w:leftChars="0" w:firstLine="0" w:firstLineChars="0"/>
              <w:rPr>
                <w:rFonts w:hint="eastAsia" w:ascii="ＭＳ 明朝" w:hAnsi="ＭＳ 明朝" w:eastAsia="ＭＳ 明朝"/>
                <w:color w:val="auto"/>
                <w:sz w:val="20"/>
                <w:highlight w:val="none"/>
              </w:rPr>
            </w:pPr>
            <w:r>
              <w:rPr>
                <w:rFonts w:hint="eastAsia" w:ascii="ＭＳ 明朝" w:hAnsi="ＭＳ 明朝" w:eastAsia="ＭＳ 明朝"/>
                <w:color w:val="auto"/>
                <w:sz w:val="20"/>
              </w:rPr>
              <w:t>（補助決定及び支払）</w:t>
            </w:r>
          </w:p>
          <w:p>
            <w:pPr>
              <w:pStyle w:val="0"/>
              <w:ind w:left="0" w:leftChars="0" w:hanging="200" w:hangingChars="100"/>
              <w:rPr>
                <w:rFonts w:hint="eastAsia" w:ascii="ＭＳ 明朝" w:hAnsi="ＭＳ 明朝" w:eastAsia="ＭＳ 明朝"/>
                <w:color w:val="auto"/>
                <w:sz w:val="20"/>
              </w:rPr>
            </w:pPr>
            <w:r>
              <w:rPr>
                <w:rFonts w:hint="eastAsia" w:ascii="ＭＳ 明朝" w:hAnsi="ＭＳ 明朝" w:eastAsia="ＭＳ 明朝"/>
                <w:color w:val="auto"/>
                <w:sz w:val="20"/>
              </w:rPr>
              <w:t>第８条　知事は、前条の規定による申請があったときは、速やかに当該申請に係る書類の内容を審査し、適当と認めるときは、妊よう性温存治療においては別記第２号様式、温存後生殖補助医療においては別記第９号様式による高知県妊よう性温存治療費補助金交付承認決定通知書により通知するとともに、補助金を申請者の指定する金融機関の口座に振込の方法で支出するものとする。</w:t>
            </w:r>
          </w:p>
          <w:p>
            <w:pPr>
              <w:pStyle w:val="0"/>
              <w:ind w:left="0" w:leftChars="0" w:hanging="200" w:hangingChars="100"/>
              <w:rPr>
                <w:rFonts w:hint="eastAsia" w:ascii="ＭＳ 明朝" w:hAnsi="ＭＳ 明朝" w:eastAsia="ＭＳ 明朝"/>
                <w:color w:val="auto"/>
                <w:sz w:val="20"/>
              </w:rPr>
            </w:pPr>
            <w:r>
              <w:rPr>
                <w:rFonts w:hint="eastAsia" w:ascii="ＭＳ 明朝" w:hAnsi="ＭＳ 明朝" w:eastAsia="ＭＳ 明朝"/>
                <w:color w:val="auto"/>
                <w:sz w:val="20"/>
              </w:rPr>
              <w:t xml:space="preserve"> </w:t>
            </w:r>
          </w:p>
          <w:p>
            <w:pPr>
              <w:pStyle w:val="0"/>
              <w:ind w:left="0" w:leftChars="0" w:hanging="20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２　前項の審査の結果、当該申請が適当と認められないときは、妊よう性温存治療においては別記第３号様式、温存後生殖補助医療においては別記第</w:t>
            </w:r>
            <w:r>
              <w:rPr>
                <w:rFonts w:hint="eastAsia" w:ascii="ＭＳ 明朝" w:hAnsi="ＭＳ 明朝" w:eastAsia="ＭＳ 明朝"/>
                <w:color w:val="auto"/>
                <w:sz w:val="20"/>
              </w:rPr>
              <w:t>10</w:t>
            </w:r>
            <w:r>
              <w:rPr>
                <w:rFonts w:hint="eastAsia" w:ascii="ＭＳ 明朝" w:hAnsi="ＭＳ 明朝" w:eastAsia="ＭＳ 明朝"/>
                <w:color w:val="auto"/>
                <w:sz w:val="20"/>
              </w:rPr>
              <w:t>号様式によりその理由を記した高知県妊よう性温存治療費補助金交付不承認決定通知書により申請者に通知するものとする。</w:t>
            </w:r>
            <w:r>
              <w:rPr>
                <w:rFonts w:hint="eastAsia" w:ascii="ＭＳ 明朝" w:hAnsi="ＭＳ 明朝" w:eastAsia="ＭＳ 明朝"/>
                <w:color w:val="FF0000"/>
                <w:sz w:val="20"/>
                <w:u w:val="single" w:color="auto"/>
              </w:rPr>
              <w:t>当該申請をした者が別表第２に定めるいずれかに該当すると認めるときについても同様とする。</w:t>
            </w:r>
          </w:p>
          <w:p>
            <w:pPr>
              <w:pStyle w:val="0"/>
              <w:ind w:left="0" w:leftChars="0" w:hanging="200" w:hangingChars="100"/>
              <w:rPr>
                <w:rFonts w:hint="eastAsia" w:ascii="ＭＳ 明朝" w:hAnsi="ＭＳ 明朝" w:eastAsia="ＭＳ 明朝"/>
                <w:color w:val="auto"/>
                <w:sz w:val="20"/>
                <w:highlight w:val="none"/>
              </w:rPr>
            </w:pPr>
          </w:p>
          <w:p>
            <w:pPr>
              <w:pStyle w:val="0"/>
              <w:ind w:left="0" w:leftChars="0" w:hanging="200" w:hangingChars="100"/>
              <w:rPr>
                <w:rFonts w:hint="eastAsia" w:ascii="ＭＳ 明朝" w:hAnsi="ＭＳ 明朝" w:eastAsia="ＭＳ 明朝"/>
                <w:color w:val="auto"/>
                <w:sz w:val="20"/>
                <w:highlight w:val="none"/>
              </w:rPr>
            </w:pPr>
          </w:p>
          <w:p>
            <w:pPr>
              <w:pStyle w:val="0"/>
              <w:ind w:left="0" w:leftChars="0" w:hanging="200" w:hangingChars="100"/>
              <w:rPr>
                <w:rFonts w:hint="eastAsia" w:ascii="ＭＳ 明朝" w:hAnsi="ＭＳ 明朝" w:eastAsia="ＭＳ 明朝"/>
                <w:color w:val="auto"/>
                <w:sz w:val="20"/>
                <w:highlight w:val="none"/>
              </w:rPr>
            </w:pPr>
          </w:p>
          <w:p>
            <w:pPr>
              <w:pStyle w:val="0"/>
              <w:ind w:left="0" w:leftChars="0" w:hanging="20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第９条　（略）</w:t>
            </w:r>
          </w:p>
          <w:p>
            <w:pPr>
              <w:pStyle w:val="0"/>
              <w:ind w:left="0" w:leftChars="0" w:hanging="200" w:hangingChars="100"/>
              <w:rPr>
                <w:rFonts w:hint="eastAsia" w:ascii="ＭＳ 明朝" w:hAnsi="ＭＳ 明朝" w:eastAsia="ＭＳ 明朝"/>
                <w:color w:val="auto"/>
                <w:sz w:val="20"/>
                <w:highlight w:val="none"/>
              </w:rPr>
            </w:pPr>
          </w:p>
          <w:p>
            <w:pPr>
              <w:pStyle w:val="0"/>
              <w:ind w:left="200" w:leftChars="100" w:firstLine="0" w:firstLineChars="0"/>
              <w:rPr>
                <w:rFonts w:hint="eastAsia" w:ascii="ＭＳ 明朝" w:hAnsi="ＭＳ 明朝" w:eastAsia="ＭＳ 明朝"/>
                <w:color w:val="auto"/>
                <w:sz w:val="20"/>
                <w:highlight w:val="none"/>
              </w:rPr>
            </w:pPr>
            <w:r>
              <w:rPr>
                <w:rFonts w:hint="eastAsia" w:ascii="ＭＳ 明朝" w:hAnsi="ＭＳ 明朝" w:eastAsia="ＭＳ 明朝"/>
                <w:color w:val="auto"/>
                <w:sz w:val="20"/>
              </w:rPr>
              <w:t>（実施医療機関の指定等）</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第</w:t>
            </w:r>
            <w:r>
              <w:rPr>
                <w:rFonts w:hint="eastAsia" w:ascii="ＭＳ 明朝" w:hAnsi="ＭＳ 明朝" w:eastAsia="ＭＳ 明朝"/>
                <w:color w:val="auto"/>
                <w:sz w:val="20"/>
                <w:highlight w:val="none"/>
              </w:rPr>
              <w:t>10</w:t>
            </w:r>
            <w:r>
              <w:rPr>
                <w:rFonts w:hint="eastAsia" w:ascii="ＭＳ 明朝" w:hAnsi="ＭＳ 明朝" w:eastAsia="ＭＳ 明朝"/>
                <w:color w:val="auto"/>
                <w:sz w:val="20"/>
                <w:highlight w:val="none"/>
              </w:rPr>
              <w:t>条</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（１）～（２）　（略）</w:t>
            </w:r>
          </w:p>
          <w:p>
            <w:pPr>
              <w:pStyle w:val="0"/>
              <w:ind w:left="0" w:leftChars="0" w:hanging="200" w:hangingChars="100"/>
              <w:rPr>
                <w:rFonts w:hint="eastAsia" w:ascii="ＭＳ 明朝" w:hAnsi="ＭＳ 明朝" w:eastAsia="ＭＳ 明朝"/>
                <w:color w:val="auto"/>
                <w:sz w:val="20"/>
              </w:rPr>
            </w:pPr>
            <w:r>
              <w:rPr>
                <w:rFonts w:hint="eastAsia" w:ascii="ＭＳ 明朝" w:hAnsi="ＭＳ 明朝" w:eastAsia="ＭＳ 明朝"/>
                <w:color w:val="auto"/>
                <w:sz w:val="20"/>
              </w:rPr>
              <w:t>２　前項の規定による指定を受けようとする医療機関は、別記第４－１号様式による高知県小児・</w:t>
            </w:r>
            <w:r>
              <w:rPr>
                <w:rFonts w:hint="eastAsia" w:ascii="ＭＳ 明朝" w:hAnsi="ＭＳ 明朝" w:eastAsia="ＭＳ 明朝"/>
                <w:color w:val="auto"/>
                <w:sz w:val="20"/>
              </w:rPr>
              <w:t>AYA</w:t>
            </w:r>
            <w:r>
              <w:rPr>
                <w:rFonts w:hint="eastAsia" w:ascii="ＭＳ 明朝" w:hAnsi="ＭＳ 明朝" w:eastAsia="ＭＳ 明朝"/>
                <w:color w:val="auto"/>
                <w:sz w:val="20"/>
              </w:rPr>
              <w:t>世代のがん患者等の妊よう性温存療法研究促進事業指定医療機関指定申請書に関係書類を添えて知事に提出しなければならない。</w:t>
            </w:r>
          </w:p>
          <w:p>
            <w:pPr>
              <w:pStyle w:val="0"/>
              <w:ind w:left="0" w:leftChars="0" w:hanging="200" w:hangingChars="100"/>
              <w:rPr>
                <w:rFonts w:hint="eastAsia" w:ascii="ＭＳ 明朝" w:hAnsi="ＭＳ 明朝" w:eastAsia="ＭＳ 明朝"/>
                <w:color w:val="auto"/>
                <w:sz w:val="20"/>
              </w:rPr>
            </w:pPr>
            <w:r>
              <w:rPr>
                <w:rFonts w:hint="eastAsia" w:ascii="ＭＳ 明朝" w:hAnsi="ＭＳ 明朝" w:eastAsia="ＭＳ 明朝"/>
                <w:color w:val="auto"/>
                <w:sz w:val="20"/>
              </w:rPr>
              <w:t>　　</w:t>
            </w:r>
            <w:r>
              <w:rPr>
                <w:rFonts w:hint="eastAsia" w:ascii="ＭＳ 明朝" w:hAnsi="ＭＳ 明朝" w:eastAsia="ＭＳ 明朝"/>
                <w:color w:val="FF0000"/>
                <w:sz w:val="20"/>
                <w:u w:val="single" w:color="auto"/>
              </w:rPr>
              <w:t>また、指定医療機関の指定を受けようとする医療機関は日本産科婦人科学会又は日本泌尿器科学会から本承認の結果（通知文書等の写し）を県へ提出する。</w:t>
            </w:r>
          </w:p>
          <w:p>
            <w:pPr>
              <w:pStyle w:val="0"/>
              <w:ind w:left="240" w:hanging="240" w:hangingChars="100"/>
              <w:rPr>
                <w:rFonts w:hint="eastAsia" w:ascii="ＭＳ 明朝" w:hAnsi="ＭＳ 明朝" w:eastAsia="ＭＳ 明朝"/>
                <w:color w:val="auto"/>
                <w:sz w:val="20"/>
              </w:rPr>
            </w:pPr>
            <w:r>
              <w:rPr>
                <w:rFonts w:hint="eastAsia" w:ascii="ＭＳ 明朝" w:hAnsi="ＭＳ 明朝" w:eastAsia="ＭＳ 明朝"/>
                <w:color w:val="auto"/>
                <w:sz w:val="20"/>
              </w:rPr>
              <w:t>３～</w:t>
            </w:r>
            <w:r>
              <w:rPr>
                <w:rFonts w:hint="eastAsia" w:ascii="ＭＳ 明朝" w:hAnsi="ＭＳ 明朝" w:eastAsia="ＭＳ 明朝"/>
                <w:color w:val="auto"/>
                <w:sz w:val="20"/>
              </w:rPr>
              <w:t>10</w:t>
            </w:r>
            <w:r>
              <w:rPr>
                <w:rFonts w:hint="eastAsia" w:ascii="ＭＳ 明朝" w:hAnsi="ＭＳ 明朝" w:eastAsia="ＭＳ 明朝"/>
                <w:color w:val="auto"/>
                <w:sz w:val="20"/>
              </w:rPr>
              <w:t>　（略）</w:t>
            </w:r>
          </w:p>
          <w:p>
            <w:pPr>
              <w:pStyle w:val="0"/>
              <w:ind w:left="240" w:hanging="240" w:hangingChars="100"/>
              <w:rPr>
                <w:rFonts w:hint="eastAsia" w:ascii="ＭＳ 明朝" w:hAnsi="ＭＳ 明朝" w:eastAsia="ＭＳ 明朝"/>
                <w:color w:val="auto"/>
                <w:sz w:val="20"/>
              </w:rPr>
            </w:pPr>
          </w:p>
          <w:p>
            <w:pPr>
              <w:pStyle w:val="0"/>
              <w:ind w:left="240" w:hanging="240" w:hangingChars="100"/>
              <w:rPr>
                <w:rFonts w:hint="eastAsia" w:ascii="ＭＳ 明朝" w:hAnsi="ＭＳ 明朝" w:eastAsia="ＭＳ 明朝"/>
                <w:color w:val="auto"/>
                <w:sz w:val="20"/>
              </w:rPr>
            </w:pPr>
            <w:r>
              <w:rPr>
                <w:rFonts w:hint="eastAsia" w:ascii="ＭＳ 明朝" w:hAnsi="ＭＳ 明朝" w:eastAsia="ＭＳ 明朝"/>
                <w:color w:val="auto"/>
                <w:sz w:val="20"/>
              </w:rPr>
              <w:t>第</w:t>
            </w:r>
            <w:r>
              <w:rPr>
                <w:rFonts w:hint="eastAsia" w:ascii="ＭＳ 明朝" w:hAnsi="ＭＳ 明朝" w:eastAsia="ＭＳ 明朝"/>
                <w:color w:val="auto"/>
                <w:sz w:val="20"/>
              </w:rPr>
              <w:t>11</w:t>
            </w:r>
            <w:r>
              <w:rPr>
                <w:rFonts w:hint="eastAsia" w:ascii="ＭＳ 明朝" w:hAnsi="ＭＳ 明朝" w:eastAsia="ＭＳ 明朝"/>
                <w:color w:val="auto"/>
                <w:sz w:val="20"/>
              </w:rPr>
              <w:t>条～第</w:t>
            </w:r>
            <w:r>
              <w:rPr>
                <w:rFonts w:hint="eastAsia" w:ascii="ＭＳ 明朝" w:hAnsi="ＭＳ 明朝" w:eastAsia="ＭＳ 明朝"/>
                <w:color w:val="auto"/>
                <w:sz w:val="20"/>
              </w:rPr>
              <w:t>16</w:t>
            </w:r>
            <w:r>
              <w:rPr>
                <w:rFonts w:hint="eastAsia" w:ascii="ＭＳ 明朝" w:hAnsi="ＭＳ 明朝" w:eastAsia="ＭＳ 明朝"/>
                <w:color w:val="auto"/>
                <w:sz w:val="20"/>
              </w:rPr>
              <w:t>条　（略）</w:t>
            </w:r>
          </w:p>
          <w:p>
            <w:pPr>
              <w:pStyle w:val="0"/>
              <w:ind w:left="0" w:leftChars="0" w:hanging="200" w:hangingChars="100"/>
              <w:rPr>
                <w:rFonts w:hint="eastAsia" w:ascii="ＭＳ 明朝" w:hAnsi="ＭＳ 明朝" w:eastAsia="ＭＳ 明朝"/>
                <w:color w:val="auto"/>
                <w:sz w:val="20"/>
                <w:highlight w:val="none"/>
                <w:u w:val="none" w:color="auto"/>
              </w:rPr>
            </w:pPr>
          </w:p>
          <w:p>
            <w:pPr>
              <w:pStyle w:val="0"/>
              <w:ind w:left="0" w:leftChars="0" w:hanging="200" w:hangingChars="10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附</w:t>
            </w:r>
            <w:r>
              <w:rPr>
                <w:rFonts w:hint="eastAsia" w:ascii="ＭＳ 明朝" w:hAnsi="ＭＳ 明朝" w:eastAsia="ＭＳ 明朝"/>
                <w:color w:val="auto"/>
                <w:sz w:val="20"/>
                <w:highlight w:val="none"/>
                <w:u w:val="none" w:color="auto"/>
              </w:rPr>
              <w:t xml:space="preserve"> </w:t>
            </w:r>
            <w:r>
              <w:rPr>
                <w:rFonts w:hint="eastAsia" w:ascii="ＭＳ 明朝" w:hAnsi="ＭＳ 明朝" w:eastAsia="ＭＳ 明朝"/>
                <w:color w:val="auto"/>
                <w:sz w:val="20"/>
                <w:highlight w:val="none"/>
                <w:u w:val="none" w:color="auto"/>
              </w:rPr>
              <w:t>則</w:t>
            </w:r>
            <w:r>
              <w:rPr>
                <w:rFonts w:hint="eastAsia" w:ascii="ＭＳ 明朝" w:hAnsi="ＭＳ 明朝" w:eastAsia="ＭＳ 明朝"/>
                <w:color w:val="auto"/>
                <w:sz w:val="20"/>
                <w:highlight w:val="none"/>
                <w:u w:val="none" w:color="auto"/>
              </w:rPr>
              <w:t xml:space="preserve"> </w:t>
            </w:r>
            <w:r>
              <w:rPr>
                <w:rFonts w:hint="eastAsia" w:ascii="ＭＳ 明朝" w:hAnsi="ＭＳ 明朝" w:eastAsia="ＭＳ 明朝"/>
                <w:color w:val="auto"/>
                <w:sz w:val="20"/>
                <w:highlight w:val="none"/>
                <w:u w:val="none" w:color="auto"/>
              </w:rPr>
              <w:t>　</w:t>
            </w:r>
          </w:p>
          <w:p>
            <w:pPr>
              <w:pStyle w:val="0"/>
              <w:ind w:left="0" w:leftChars="0" w:hanging="200" w:hangingChars="100"/>
              <w:rPr>
                <w:rFonts w:hint="eastAsia" w:ascii="ＭＳ 明朝" w:hAnsi="ＭＳ 明朝" w:eastAsia="ＭＳ 明朝"/>
                <w:color w:val="auto"/>
                <w:sz w:val="20"/>
                <w:u w:val="none" w:color="auto"/>
              </w:rPr>
            </w:pPr>
            <w:r>
              <w:rPr>
                <w:rFonts w:hint="eastAsia" w:ascii="ＭＳ 明朝" w:hAnsi="ＭＳ 明朝" w:eastAsia="ＭＳ 明朝"/>
                <w:color w:val="auto"/>
                <w:sz w:val="20"/>
                <w:u w:val="none" w:color="auto"/>
              </w:rPr>
              <w:t>１　この要綱は、令和３年５月７日から施行し、同年４月１日から適用する。</w:t>
            </w:r>
          </w:p>
          <w:p>
            <w:pPr>
              <w:pStyle w:val="0"/>
              <w:ind w:left="0" w:leftChars="0" w:hanging="200" w:hangingChars="10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u w:val="none" w:color="auto"/>
              </w:rPr>
              <w:t>２　この要綱は、令和</w:t>
            </w:r>
            <w:r>
              <w:rPr>
                <w:rFonts w:hint="eastAsia" w:ascii="ＭＳ 明朝" w:hAnsi="ＭＳ 明朝" w:eastAsia="ＭＳ 明朝"/>
                <w:color w:val="FF0000"/>
                <w:sz w:val="20"/>
                <w:u w:val="single" w:color="auto"/>
              </w:rPr>
              <w:t>11</w:t>
            </w:r>
            <w:r>
              <w:rPr>
                <w:rFonts w:hint="eastAsia" w:ascii="ＭＳ 明朝" w:hAnsi="ＭＳ 明朝" w:eastAsia="ＭＳ 明朝"/>
                <w:color w:val="auto"/>
                <w:sz w:val="20"/>
                <w:u w:val="none" w:color="auto"/>
              </w:rPr>
              <w:t>年５月</w:t>
            </w:r>
            <w:r>
              <w:rPr>
                <w:rFonts w:hint="eastAsia" w:ascii="ＭＳ 明朝" w:hAnsi="ＭＳ 明朝" w:eastAsia="ＭＳ 明朝"/>
                <w:color w:val="auto"/>
                <w:sz w:val="20"/>
                <w:u w:val="none" w:color="auto"/>
              </w:rPr>
              <w:t>31</w:t>
            </w:r>
            <w:r>
              <w:rPr>
                <w:rFonts w:hint="eastAsia" w:ascii="ＭＳ 明朝" w:hAnsi="ＭＳ 明朝" w:eastAsia="ＭＳ 明朝"/>
                <w:color w:val="auto"/>
                <w:sz w:val="20"/>
                <w:u w:val="none" w:color="auto"/>
              </w:rPr>
              <w:t>日限り、その効力を失う。ただし、この要綱に基づき交付された補助金については、第９条から第</w:t>
            </w:r>
            <w:r>
              <w:rPr>
                <w:rFonts w:hint="eastAsia" w:ascii="ＭＳ 明朝" w:hAnsi="ＭＳ 明朝" w:eastAsia="ＭＳ 明朝"/>
                <w:color w:val="auto"/>
                <w:sz w:val="20"/>
                <w:u w:val="none" w:color="auto"/>
              </w:rPr>
              <w:t>12</w:t>
            </w:r>
            <w:r>
              <w:rPr>
                <w:rFonts w:hint="eastAsia" w:ascii="ＭＳ 明朝" w:hAnsi="ＭＳ 明朝" w:eastAsia="ＭＳ 明朝"/>
                <w:color w:val="auto"/>
                <w:sz w:val="20"/>
                <w:u w:val="none" w:color="auto"/>
              </w:rPr>
              <w:t>条まで及び第</w:t>
            </w:r>
            <w:r>
              <w:rPr>
                <w:rFonts w:hint="eastAsia" w:ascii="ＭＳ 明朝" w:hAnsi="ＭＳ 明朝" w:eastAsia="ＭＳ 明朝"/>
                <w:color w:val="auto"/>
                <w:sz w:val="20"/>
                <w:u w:val="none" w:color="auto"/>
              </w:rPr>
              <w:t>15</w:t>
            </w:r>
            <w:r>
              <w:rPr>
                <w:rFonts w:hint="eastAsia" w:ascii="ＭＳ 明朝" w:hAnsi="ＭＳ 明朝" w:eastAsia="ＭＳ 明朝"/>
                <w:color w:val="auto"/>
                <w:sz w:val="20"/>
                <w:u w:val="none" w:color="auto"/>
              </w:rPr>
              <w:t>条の規定は、同日以降もその効力を有する。</w:t>
            </w:r>
          </w:p>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 xml:space="preserve"> </w:t>
            </w:r>
          </w:p>
          <w:p>
            <w:pPr>
              <w:pStyle w:val="0"/>
              <w:rPr>
                <w:rFonts w:hint="eastAsia" w:ascii="ＭＳ 明朝" w:hAnsi="ＭＳ 明朝" w:eastAsia="ＭＳ 明朝"/>
                <w:color w:val="FF0000"/>
                <w:sz w:val="20"/>
                <w:highlight w:val="none"/>
                <w:u w:val="single" w:color="auto"/>
              </w:rPr>
            </w:pPr>
            <w:r>
              <w:rPr>
                <w:rFonts w:hint="eastAsia" w:ascii="ＭＳ 明朝" w:hAnsi="ＭＳ 明朝" w:eastAsia="ＭＳ 明朝"/>
                <w:color w:val="FF0000"/>
                <w:sz w:val="20"/>
                <w:highlight w:val="none"/>
                <w:u w:val="single" w:color="auto"/>
              </w:rPr>
              <w:t>附</w:t>
            </w:r>
            <w:r>
              <w:rPr>
                <w:rFonts w:hint="eastAsia" w:ascii="ＭＳ 明朝" w:hAnsi="ＭＳ 明朝" w:eastAsia="ＭＳ 明朝"/>
                <w:color w:val="FF0000"/>
                <w:sz w:val="20"/>
                <w:highlight w:val="none"/>
                <w:u w:val="single" w:color="auto"/>
              </w:rPr>
              <w:t xml:space="preserve"> </w:t>
            </w:r>
            <w:r>
              <w:rPr>
                <w:rFonts w:hint="eastAsia" w:ascii="ＭＳ 明朝" w:hAnsi="ＭＳ 明朝" w:eastAsia="ＭＳ 明朝"/>
                <w:color w:val="FF0000"/>
                <w:sz w:val="20"/>
                <w:highlight w:val="none"/>
                <w:u w:val="single" w:color="auto"/>
              </w:rPr>
              <w:t>則</w:t>
            </w:r>
            <w:r>
              <w:rPr>
                <w:rFonts w:hint="eastAsia" w:ascii="ＭＳ 明朝" w:hAnsi="ＭＳ 明朝" w:eastAsia="ＭＳ 明朝"/>
                <w:color w:val="FF0000"/>
                <w:sz w:val="20"/>
                <w:highlight w:val="none"/>
                <w:u w:val="single" w:color="auto"/>
              </w:rPr>
              <w:t xml:space="preserve"> </w:t>
            </w:r>
          </w:p>
          <w:p>
            <w:pPr>
              <w:pStyle w:val="0"/>
              <w:rPr>
                <w:rFonts w:hint="eastAsia" w:ascii="ＭＳ 明朝" w:hAnsi="ＭＳ 明朝" w:eastAsia="ＭＳ 明朝"/>
                <w:color w:val="FF0000"/>
                <w:sz w:val="20"/>
                <w:highlight w:val="none"/>
                <w:u w:val="none" w:color="auto"/>
              </w:rPr>
            </w:pPr>
            <w:r>
              <w:rPr>
                <w:rFonts w:hint="eastAsia" w:ascii="ＭＳ 明朝" w:hAnsi="ＭＳ 明朝" w:eastAsia="ＭＳ 明朝"/>
                <w:color w:val="FF0000"/>
                <w:sz w:val="20"/>
                <w:highlight w:val="none"/>
                <w:u w:val="single" w:color="auto"/>
              </w:rPr>
              <w:t>１</w:t>
            </w:r>
            <w:r>
              <w:rPr>
                <w:rFonts w:hint="eastAsia" w:ascii="ＭＳ 明朝" w:hAnsi="ＭＳ 明朝" w:eastAsia="ＭＳ 明朝"/>
                <w:color w:val="FF0000"/>
                <w:sz w:val="14"/>
                <w:highlight w:val="none"/>
                <w:u w:val="single" w:color="auto"/>
              </w:rPr>
              <w:t>　</w:t>
            </w:r>
            <w:r>
              <w:rPr>
                <w:rFonts w:hint="eastAsia" w:ascii="ＭＳ 明朝" w:hAnsi="ＭＳ 明朝" w:eastAsia="ＭＳ 明朝"/>
                <w:color w:val="FF0000"/>
                <w:sz w:val="20"/>
                <w:u w:val="single" w:color="auto"/>
              </w:rPr>
              <w:t>この要綱は、令和８年４月</w:t>
            </w:r>
            <w:r>
              <w:rPr>
                <w:rFonts w:hint="eastAsia" w:ascii="ＭＳ 明朝" w:hAnsi="ＭＳ 明朝" w:eastAsia="ＭＳ 明朝"/>
                <w:color w:val="FF0000"/>
                <w:sz w:val="20"/>
                <w:u w:val="single" w:color="auto"/>
              </w:rPr>
              <w:t>20</w:t>
            </w:r>
            <w:r>
              <w:rPr>
                <w:rFonts w:hint="eastAsia" w:ascii="ＭＳ 明朝" w:hAnsi="ＭＳ 明朝" w:eastAsia="ＭＳ 明朝"/>
                <w:color w:val="FF0000"/>
                <w:sz w:val="20"/>
                <w:u w:val="single" w:color="auto"/>
              </w:rPr>
              <w:t>日から施行し、同年４月１日から適用する。</w:t>
            </w:r>
          </w:p>
          <w:p>
            <w:pPr>
              <w:pStyle w:val="0"/>
              <w:ind w:left="200" w:hanging="200" w:hangingChars="100"/>
              <w:rPr>
                <w:rFonts w:hint="default" w:ascii="ＭＳ 明朝" w:hAnsi="ＭＳ 明朝"/>
                <w:color w:val="auto"/>
                <w:sz w:val="20"/>
                <w:highlight w:val="none"/>
              </w:rPr>
            </w:pPr>
            <w:r>
              <w:rPr>
                <w:rFonts w:hint="eastAsia" w:ascii="ＭＳ 明朝" w:hAnsi="ＭＳ 明朝" w:eastAsia="ＭＳ 明朝"/>
                <w:color w:val="FF0000"/>
                <w:sz w:val="20"/>
                <w:highlight w:val="none"/>
                <w:u w:val="single" w:color="auto"/>
              </w:rPr>
              <w:t>２　改正後のこの要綱</w:t>
            </w:r>
            <w:r>
              <w:rPr>
                <w:rFonts w:hint="eastAsia" w:ascii="ＭＳ 明朝" w:hAnsi="ＭＳ 明朝" w:eastAsia="ＭＳ 明朝"/>
                <w:b w:val="0"/>
                <w:color w:val="FF0000"/>
                <w:sz w:val="20"/>
                <w:highlight w:val="none"/>
                <w:u w:val="single" w:color="auto"/>
              </w:rPr>
              <w:t>の規定は、この要綱の適用日以後に妊よう性温存治療を開始した者の交付について適用し、同日前に治療を開始した者の決定についてはなお従前の例による。</w:t>
            </w:r>
          </w:p>
          <w:p>
            <w:pPr>
              <w:pStyle w:val="0"/>
              <w:ind w:left="200" w:hanging="200" w:hangingChars="100"/>
              <w:rPr>
                <w:rFonts w:hint="default" w:ascii="ＭＳ 明朝" w:hAnsi="ＭＳ 明朝"/>
                <w:color w:val="auto"/>
                <w:sz w:val="20"/>
                <w:highlight w:val="none"/>
              </w:rPr>
            </w:pPr>
          </w:p>
          <w:p>
            <w:pPr>
              <w:pStyle w:val="0"/>
              <w:ind w:left="200" w:hanging="200" w:hangingChars="100"/>
              <w:rPr>
                <w:rFonts w:hint="default" w:ascii="ＭＳ 明朝" w:hAnsi="ＭＳ 明朝"/>
                <w:color w:val="auto"/>
                <w:sz w:val="20"/>
                <w:highlight w:val="none"/>
              </w:rPr>
            </w:pPr>
          </w:p>
          <w:p>
            <w:pPr>
              <w:pStyle w:val="0"/>
              <w:ind w:left="200" w:hanging="200" w:hangingChars="100"/>
              <w:rPr>
                <w:rFonts w:hint="default" w:ascii="ＭＳ 明朝" w:hAnsi="ＭＳ 明朝"/>
                <w:color w:val="auto"/>
                <w:sz w:val="20"/>
                <w:highlight w:val="none"/>
              </w:rPr>
            </w:pPr>
          </w:p>
          <w:p>
            <w:pPr>
              <w:pStyle w:val="0"/>
              <w:ind w:left="200" w:hanging="200" w:hangingChars="100"/>
              <w:rPr>
                <w:rFonts w:hint="default" w:ascii="ＭＳ 明朝" w:hAnsi="ＭＳ 明朝"/>
                <w:color w:val="auto"/>
                <w:sz w:val="20"/>
                <w:highlight w:val="none"/>
              </w:rPr>
            </w:pPr>
          </w:p>
          <w:p>
            <w:pPr>
              <w:pStyle w:val="0"/>
              <w:ind w:left="200" w:hanging="200" w:hangingChars="100"/>
              <w:rPr>
                <w:rFonts w:hint="default" w:ascii="ＭＳ 明朝" w:hAnsi="ＭＳ 明朝"/>
                <w:color w:val="auto"/>
                <w:sz w:val="20"/>
                <w:highlight w:val="none"/>
              </w:rPr>
            </w:pPr>
          </w:p>
          <w:p>
            <w:pPr>
              <w:pStyle w:val="0"/>
              <w:ind w:left="200" w:hanging="200" w:hangingChars="100"/>
              <w:rPr>
                <w:rFonts w:hint="default" w:ascii="ＭＳ 明朝" w:hAnsi="ＭＳ 明朝"/>
                <w:color w:val="auto"/>
                <w:sz w:val="20"/>
                <w:highlight w:val="none"/>
              </w:rPr>
            </w:pPr>
          </w:p>
          <w:p>
            <w:pPr>
              <w:pStyle w:val="0"/>
              <w:ind w:left="200" w:hanging="200" w:hangingChars="100"/>
              <w:rPr>
                <w:rFonts w:hint="default" w:ascii="ＭＳ 明朝" w:hAnsi="ＭＳ 明朝"/>
                <w:color w:val="auto"/>
                <w:sz w:val="20"/>
                <w:highlight w:val="none"/>
              </w:rPr>
            </w:pPr>
          </w:p>
          <w:p>
            <w:pPr>
              <w:pStyle w:val="0"/>
              <w:ind w:left="200" w:hanging="200" w:hangingChars="100"/>
              <w:rPr>
                <w:rFonts w:hint="default" w:ascii="ＭＳ 明朝" w:hAnsi="ＭＳ 明朝"/>
                <w:color w:val="auto"/>
                <w:sz w:val="20"/>
                <w:highlight w:val="none"/>
              </w:rPr>
            </w:pPr>
          </w:p>
          <w:p>
            <w:pPr>
              <w:pStyle w:val="0"/>
              <w:ind w:left="200" w:hanging="200" w:hangingChars="100"/>
              <w:rPr>
                <w:rFonts w:hint="default" w:ascii="ＭＳ 明朝" w:hAnsi="ＭＳ 明朝"/>
                <w:color w:val="auto"/>
                <w:sz w:val="20"/>
                <w:highlight w:val="none"/>
              </w:rPr>
            </w:pPr>
          </w:p>
          <w:p>
            <w:pPr>
              <w:pStyle w:val="0"/>
              <w:ind w:left="200" w:hanging="200" w:hangingChars="100"/>
              <w:rPr>
                <w:rFonts w:hint="default" w:ascii="ＭＳ 明朝" w:hAnsi="ＭＳ 明朝"/>
                <w:color w:val="auto"/>
                <w:sz w:val="20"/>
                <w:highlight w:val="none"/>
              </w:rPr>
            </w:pPr>
          </w:p>
          <w:p>
            <w:pPr>
              <w:pStyle w:val="0"/>
              <w:ind w:left="200" w:hanging="20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別表第</w:t>
            </w:r>
            <w:r>
              <w:rPr>
                <w:rFonts w:hint="eastAsia" w:ascii="ＭＳ 明朝" w:hAnsi="ＭＳ 明朝" w:eastAsia="ＭＳ 明朝"/>
                <w:strike w:val="0"/>
                <w:dstrike w:val="0"/>
                <w:color w:val="auto"/>
                <w:sz w:val="20"/>
                <w:highlight w:val="none"/>
                <w:u w:val="none" w:color="auto"/>
              </w:rPr>
              <w:t>１－１</w:t>
            </w:r>
            <w:r>
              <w:rPr>
                <w:rFonts w:hint="eastAsia" w:ascii="ＭＳ 明朝" w:hAnsi="ＭＳ 明朝" w:eastAsia="ＭＳ 明朝"/>
                <w:color w:val="auto"/>
                <w:sz w:val="20"/>
              </w:rPr>
              <w:t>（第３条、第４条、第６条関係）</w:t>
            </w:r>
          </w:p>
          <w:p>
            <w:pPr>
              <w:pStyle w:val="0"/>
              <w:ind w:left="200" w:hanging="20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１</w:t>
            </w:r>
          </w:p>
          <w:tbl>
            <w:tblPr>
              <w:tblStyle w:val="38"/>
              <w:tblW w:w="5000" w:type="pct"/>
              <w:tblInd w:w="0" w:type="dxa"/>
              <w:tblLayout w:type="fixed"/>
              <w:tblLook w:firstRow="1" w:lastRow="0" w:firstColumn="1" w:lastColumn="0" w:noHBand="0" w:noVBand="1" w:val="04A0"/>
            </w:tblPr>
            <w:tblGrid>
              <w:gridCol w:w="3060"/>
              <w:gridCol w:w="2886"/>
              <w:gridCol w:w="1442"/>
            </w:tblGrid>
            <w:tr>
              <w:trPr/>
              <w:tc>
                <w:tcPr>
                  <w:tcW w:w="2071" w:type="pct"/>
                  <w:vAlign w:val="center"/>
                </w:tcPr>
                <w:p>
                  <w:pPr>
                    <w:pStyle w:val="0"/>
                    <w:jc w:val="both"/>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対象となる治療</w:t>
                  </w:r>
                </w:p>
              </w:tc>
              <w:tc>
                <w:tcPr>
                  <w:tcW w:w="1953" w:type="pct"/>
                  <w:vAlign w:val="center"/>
                </w:tcPr>
                <w:p>
                  <w:pPr>
                    <w:pStyle w:val="0"/>
                    <w:jc w:val="both"/>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１回当たりの</w:t>
                  </w:r>
                  <w:r>
                    <w:rPr>
                      <w:rFonts w:hint="eastAsia" w:ascii="ＭＳ 明朝" w:hAnsi="ＭＳ 明朝" w:eastAsia="ＭＳ 明朝"/>
                      <w:color w:val="FF0000"/>
                      <w:sz w:val="20"/>
                      <w:highlight w:val="none"/>
                      <w:u w:val="single" w:color="auto"/>
                    </w:rPr>
                    <w:t>補助</w:t>
                  </w:r>
                  <w:r>
                    <w:rPr>
                      <w:rFonts w:hint="eastAsia" w:ascii="ＭＳ 明朝" w:hAnsi="ＭＳ 明朝" w:eastAsia="ＭＳ 明朝"/>
                      <w:color w:val="auto"/>
                      <w:sz w:val="20"/>
                      <w:highlight w:val="none"/>
                      <w:u w:val="none" w:color="auto"/>
                    </w:rPr>
                    <w:t>上限額</w:t>
                  </w:r>
                </w:p>
              </w:tc>
              <w:tc>
                <w:tcPr>
                  <w:tcW w:w="976"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３</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補助率</w:t>
                  </w:r>
                </w:p>
              </w:tc>
            </w:tr>
            <w:tr>
              <w:trPr>
                <w:trHeight w:val="360" w:hRule="atLeast"/>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①胚（受精卵）凍結に係る治療</w:t>
                  </w:r>
                </w:p>
              </w:tc>
              <w:tc>
                <w:tcPr>
                  <w:tcW w:w="1953" w:type="pct"/>
                  <w:vAlign w:val="top"/>
                </w:tcPr>
                <w:p>
                  <w:pPr>
                    <w:pStyle w:val="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35</w:t>
                  </w:r>
                  <w:r>
                    <w:rPr>
                      <w:rFonts w:hint="eastAsia" w:ascii="ＭＳ 明朝" w:hAnsi="ＭＳ 明朝" w:eastAsia="ＭＳ 明朝"/>
                      <w:color w:val="auto"/>
                      <w:sz w:val="20"/>
                      <w:highlight w:val="none"/>
                      <w:u w:val="none" w:color="auto"/>
                    </w:rPr>
                    <w:t>万円</w:t>
                  </w:r>
                </w:p>
              </w:tc>
              <w:tc>
                <w:tcPr>
                  <w:tcW w:w="976" w:type="pct"/>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10</w:t>
                  </w:r>
                  <w:r>
                    <w:rPr>
                      <w:rFonts w:hint="eastAsia" w:ascii="ＭＳ 明朝" w:hAnsi="ＭＳ 明朝" w:eastAsia="ＭＳ 明朝"/>
                      <w:color w:val="auto"/>
                      <w:sz w:val="20"/>
                      <w:highlight w:val="none"/>
                      <w:u w:val="none" w:color="auto"/>
                    </w:rPr>
                    <w:t>分の</w:t>
                  </w:r>
                  <w:r>
                    <w:rPr>
                      <w:rFonts w:hint="eastAsia" w:ascii="ＭＳ 明朝" w:hAnsi="ＭＳ 明朝" w:eastAsia="ＭＳ 明朝"/>
                      <w:color w:val="auto"/>
                      <w:sz w:val="20"/>
                      <w:highlight w:val="none"/>
                      <w:u w:val="none" w:color="auto"/>
                    </w:rPr>
                    <w:t>10</w:t>
                  </w:r>
                </w:p>
              </w:tc>
            </w:tr>
            <w:tr>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②未受精卵子凍結に係る治療</w:t>
                  </w:r>
                </w:p>
              </w:tc>
              <w:tc>
                <w:tcPr>
                  <w:tcW w:w="1953" w:type="pct"/>
                  <w:vAlign w:val="top"/>
                </w:tcPr>
                <w:p>
                  <w:pPr>
                    <w:pStyle w:val="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20</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③卵巣組織凍結に係る治療</w:t>
                  </w:r>
                </w:p>
                <w:p>
                  <w:pPr>
                    <w:pStyle w:val="0"/>
                    <w:ind w:firstLine="240" w:firstLineChars="10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（組織の再移植を含む）</w:t>
                  </w:r>
                </w:p>
              </w:tc>
              <w:tc>
                <w:tcPr>
                  <w:tcW w:w="1953" w:type="pct"/>
                  <w:vAlign w:val="top"/>
                </w:tcPr>
                <w:p>
                  <w:pPr>
                    <w:pStyle w:val="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40</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④精子凍結に係る治療</w:t>
                  </w:r>
                </w:p>
              </w:tc>
              <w:tc>
                <w:tcPr>
                  <w:tcW w:w="1953" w:type="pct"/>
                  <w:vAlign w:val="top"/>
                </w:tcPr>
                <w:p>
                  <w:pPr>
                    <w:pStyle w:val="0"/>
                    <w:ind w:firstLineChars="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25,000</w:t>
                  </w:r>
                  <w:r>
                    <w:rPr>
                      <w:rFonts w:hint="eastAsia" w:ascii="ＭＳ 明朝" w:hAnsi="ＭＳ 明朝" w:eastAsia="ＭＳ 明朝"/>
                      <w:color w:val="auto"/>
                      <w:sz w:val="20"/>
                      <w:highlight w:val="none"/>
                      <w:u w:val="none" w:color="auto"/>
                    </w:rPr>
                    <w:t>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⑤精巣内精子採取術による精子凍結に係る治療</w:t>
                  </w:r>
                </w:p>
              </w:tc>
              <w:tc>
                <w:tcPr>
                  <w:tcW w:w="1953" w:type="pct"/>
                  <w:vAlign w:val="top"/>
                </w:tcPr>
                <w:p>
                  <w:pPr>
                    <w:pStyle w:val="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35</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bl>
          <w:p>
            <w:pPr>
              <w:pStyle w:val="0"/>
              <w:ind w:left="200" w:hanging="200" w:hangingChars="100"/>
              <w:rPr>
                <w:rFonts w:hint="eastAsia" w:ascii="ＭＳ 明朝" w:hAnsi="ＭＳ 明朝" w:eastAsia="ＭＳ 明朝"/>
                <w:color w:val="auto"/>
                <w:sz w:val="20"/>
                <w:highlight w:val="none"/>
              </w:rPr>
            </w:pPr>
          </w:p>
          <w:p>
            <w:pPr>
              <w:pStyle w:val="0"/>
              <w:rPr>
                <w:rFonts w:hint="eastAsia" w:ascii="ＭＳ 明朝" w:hAnsi="ＭＳ 明朝" w:eastAsia="ＭＳ 明朝"/>
                <w:color w:val="auto"/>
                <w:sz w:val="24"/>
                <w:highlight w:val="none"/>
                <w:u w:val="none" w:color="auto"/>
              </w:rPr>
            </w:pPr>
            <w:r>
              <w:rPr>
                <w:rFonts w:hint="eastAsia" w:ascii="ＭＳ 明朝" w:hAnsi="ＭＳ 明朝" w:eastAsia="ＭＳ 明朝"/>
                <w:color w:val="auto"/>
                <w:sz w:val="20"/>
                <w:highlight w:val="none"/>
                <w:u w:val="none" w:color="auto"/>
              </w:rPr>
              <w:t>２　</w:t>
            </w:r>
          </w:p>
          <w:tbl>
            <w:tblPr>
              <w:tblStyle w:val="38"/>
              <w:tblW w:w="5000" w:type="pct"/>
              <w:tblInd w:w="0" w:type="dxa"/>
              <w:tblLayout w:type="fixed"/>
              <w:tblLook w:firstRow="1" w:lastRow="0" w:firstColumn="1" w:lastColumn="0" w:noHBand="0" w:noVBand="1" w:val="04A0"/>
            </w:tblPr>
            <w:tblGrid>
              <w:gridCol w:w="3060"/>
              <w:gridCol w:w="2886"/>
              <w:gridCol w:w="1442"/>
            </w:tblGrid>
            <w:tr>
              <w:trPr/>
              <w:tc>
                <w:tcPr>
                  <w:tcW w:w="2071"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対象となる治療</w:t>
                  </w:r>
                </w:p>
              </w:tc>
              <w:tc>
                <w:tcPr>
                  <w:tcW w:w="1953"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１回当たりの</w:t>
                  </w:r>
                  <w:r>
                    <w:rPr>
                      <w:rFonts w:hint="eastAsia" w:ascii="ＭＳ 明朝" w:hAnsi="ＭＳ 明朝" w:eastAsia="ＭＳ 明朝"/>
                      <w:color w:val="FF0000"/>
                      <w:sz w:val="20"/>
                      <w:highlight w:val="none"/>
                      <w:u w:val="single" w:color="auto"/>
                    </w:rPr>
                    <w:t>補助</w:t>
                  </w:r>
                  <w:r>
                    <w:rPr>
                      <w:rFonts w:hint="eastAsia" w:ascii="ＭＳ 明朝" w:hAnsi="ＭＳ 明朝" w:eastAsia="ＭＳ 明朝"/>
                      <w:color w:val="auto"/>
                      <w:sz w:val="20"/>
                      <w:highlight w:val="none"/>
                      <w:u w:val="none" w:color="auto"/>
                    </w:rPr>
                    <w:t>上限額</w:t>
                  </w:r>
                </w:p>
              </w:tc>
              <w:tc>
                <w:tcPr>
                  <w:tcW w:w="976"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３</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補助率</w:t>
                  </w:r>
                </w:p>
              </w:tc>
            </w:tr>
            <w:tr>
              <w:trPr>
                <w:trHeight w:val="360" w:hRule="atLeast"/>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①胚（受精卵）凍結に係る治療</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35</w:t>
                  </w:r>
                  <w:r>
                    <w:rPr>
                      <w:rFonts w:hint="eastAsia" w:ascii="ＭＳ 明朝" w:hAnsi="ＭＳ 明朝" w:eastAsia="ＭＳ 明朝"/>
                      <w:color w:val="auto"/>
                      <w:sz w:val="20"/>
                      <w:highlight w:val="none"/>
                      <w:u w:val="none" w:color="auto"/>
                    </w:rPr>
                    <w:t>万円</w:t>
                  </w:r>
                </w:p>
              </w:tc>
              <w:tc>
                <w:tcPr>
                  <w:tcW w:w="976" w:type="pct"/>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２分の１</w:t>
                  </w:r>
                </w:p>
              </w:tc>
            </w:tr>
            <w:tr>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②未受精卵子凍結に係る治療</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20</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③卵巣組織凍結に係る治療</w:t>
                  </w:r>
                </w:p>
                <w:p>
                  <w:pPr>
                    <w:pStyle w:val="0"/>
                    <w:ind w:firstLine="240" w:firstLineChars="10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（組織の再移植を含む）</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40</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④精子凍結に係る治療</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25,000</w:t>
                  </w:r>
                  <w:r>
                    <w:rPr>
                      <w:rFonts w:hint="eastAsia" w:ascii="ＭＳ 明朝" w:hAnsi="ＭＳ 明朝" w:eastAsia="ＭＳ 明朝"/>
                      <w:color w:val="auto"/>
                      <w:sz w:val="20"/>
                      <w:highlight w:val="none"/>
                      <w:u w:val="none" w:color="auto"/>
                    </w:rPr>
                    <w:t>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⑤精巣内精子採取術による精子凍結に係る治療</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35</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bl>
          <w:p>
            <w:pPr>
              <w:pStyle w:val="0"/>
              <w:ind w:left="200" w:hanging="200" w:hangingChars="100"/>
              <w:rPr>
                <w:rFonts w:hint="eastAsia" w:ascii="ＭＳ 明朝" w:hAnsi="ＭＳ 明朝" w:eastAsia="ＭＳ 明朝"/>
                <w:color w:val="auto"/>
                <w:sz w:val="20"/>
                <w:highlight w:val="none"/>
              </w:rPr>
            </w:pPr>
          </w:p>
          <w:p>
            <w:pPr>
              <w:pStyle w:val="0"/>
              <w:ind w:left="200" w:hanging="200" w:hangingChars="100"/>
              <w:rPr>
                <w:rFonts w:hint="eastAsia" w:ascii="ＭＳ 明朝" w:hAnsi="ＭＳ 明朝" w:eastAsia="ＭＳ 明朝"/>
                <w:color w:val="auto"/>
                <w:sz w:val="20"/>
                <w:highlight w:val="none"/>
              </w:rPr>
            </w:pPr>
            <w:r>
              <w:rPr>
                <w:rFonts w:hint="eastAsia" w:ascii="ＭＳ 明朝" w:hAnsi="ＭＳ 明朝" w:eastAsia="ＭＳ 明朝"/>
                <w:strike w:val="0"/>
                <w:dstrike w:val="0"/>
                <w:color w:val="auto"/>
                <w:sz w:val="20"/>
                <w:highlight w:val="none"/>
                <w:u w:val="none" w:color="auto"/>
              </w:rPr>
              <w:t>別表第１－２（第３条、第４条、第６条関係）</w:t>
            </w:r>
          </w:p>
          <w:p>
            <w:pPr>
              <w:pStyle w:val="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１</w:t>
            </w:r>
          </w:p>
          <w:tbl>
            <w:tblPr>
              <w:tblStyle w:val="38"/>
              <w:tblW w:w="5000" w:type="pct"/>
              <w:tblInd w:w="0" w:type="dxa"/>
              <w:tblLayout w:type="fixed"/>
              <w:tblLook w:firstRow="1" w:lastRow="0" w:firstColumn="1" w:lastColumn="0" w:noHBand="0" w:noVBand="1" w:val="04A0"/>
            </w:tblPr>
            <w:tblGrid>
              <w:gridCol w:w="4143"/>
              <w:gridCol w:w="1983"/>
              <w:gridCol w:w="1262"/>
            </w:tblGrid>
            <w:tr>
              <w:trPr/>
              <w:tc>
                <w:tcPr>
                  <w:tcW w:w="2804"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対象となる治療</w:t>
                  </w:r>
                </w:p>
              </w:tc>
              <w:tc>
                <w:tcPr>
                  <w:tcW w:w="1342"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１回当たりの</w:t>
                  </w:r>
                </w:p>
                <w:p>
                  <w:pPr>
                    <w:pStyle w:val="0"/>
                    <w:ind w:firstLine="480" w:firstLineChars="20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FF0000"/>
                      <w:sz w:val="20"/>
                      <w:highlight w:val="none"/>
                      <w:u w:val="single" w:color="auto"/>
                    </w:rPr>
                    <w:t>補助</w:t>
                  </w:r>
                  <w:r>
                    <w:rPr>
                      <w:rFonts w:hint="eastAsia" w:ascii="ＭＳ 明朝" w:hAnsi="ＭＳ 明朝" w:eastAsia="ＭＳ 明朝"/>
                      <w:color w:val="auto"/>
                      <w:sz w:val="20"/>
                      <w:highlight w:val="none"/>
                      <w:u w:val="none" w:color="auto"/>
                    </w:rPr>
                    <w:t>上限額</w:t>
                  </w:r>
                </w:p>
              </w:tc>
              <w:tc>
                <w:tcPr>
                  <w:tcW w:w="854"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３</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補助率</w:t>
                  </w:r>
                </w:p>
              </w:tc>
            </w:tr>
            <w:tr>
              <w:trPr>
                <w:trHeight w:val="720" w:hRule="atLeast"/>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①で凍結した胚（受精卵）を用いた生殖補助医療</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10</w:t>
                  </w:r>
                  <w:r>
                    <w:rPr>
                      <w:rFonts w:hint="eastAsia" w:ascii="ＭＳ 明朝" w:hAnsi="ＭＳ 明朝" w:eastAsia="ＭＳ 明朝"/>
                      <w:color w:val="auto"/>
                      <w:sz w:val="20"/>
                      <w:highlight w:val="none"/>
                      <w:u w:val="none" w:color="auto"/>
                    </w:rPr>
                    <w:t>万円</w:t>
                  </w:r>
                </w:p>
              </w:tc>
              <w:tc>
                <w:tcPr>
                  <w:tcW w:w="854" w:type="pct"/>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10</w:t>
                  </w:r>
                  <w:r>
                    <w:rPr>
                      <w:rFonts w:hint="eastAsia" w:ascii="ＭＳ 明朝" w:hAnsi="ＭＳ 明朝" w:eastAsia="ＭＳ 明朝"/>
                      <w:color w:val="auto"/>
                      <w:sz w:val="20"/>
                      <w:highlight w:val="none"/>
                      <w:u w:val="none" w:color="auto"/>
                    </w:rPr>
                    <w:t>分の</w:t>
                  </w:r>
                  <w:r>
                    <w:rPr>
                      <w:rFonts w:hint="eastAsia" w:ascii="ＭＳ 明朝" w:hAnsi="ＭＳ 明朝" w:eastAsia="ＭＳ 明朝"/>
                      <w:color w:val="auto"/>
                      <w:sz w:val="20"/>
                      <w:highlight w:val="none"/>
                      <w:u w:val="none" w:color="auto"/>
                    </w:rPr>
                    <w:t>10</w:t>
                  </w: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②で凍結した未受精卵子を用いた生殖補助医療</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25</w:t>
                  </w:r>
                  <w:r>
                    <w:rPr>
                      <w:rFonts w:hint="eastAsia" w:ascii="ＭＳ 明朝" w:hAnsi="ＭＳ 明朝" w:eastAsia="ＭＳ 明朝"/>
                      <w:color w:val="auto"/>
                      <w:sz w:val="20"/>
                      <w:highlight w:val="none"/>
                      <w:u w:val="none" w:color="auto"/>
                    </w:rPr>
                    <w:t>万円</w:t>
                  </w:r>
                </w:p>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③で凍結した卵巣組織再移植後の生殖補助医療</w:t>
                  </w:r>
                  <w:r>
                    <w:rPr>
                      <w:rFonts w:hint="eastAsia" w:ascii="ＭＳ 明朝" w:hAnsi="ＭＳ 明朝" w:eastAsia="ＭＳ 明朝"/>
                      <w:color w:val="auto"/>
                      <w:sz w:val="20"/>
                      <w:u w:val="none" w:color="auto"/>
                    </w:rPr>
                    <w:t xml:space="preserve"> </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30</w:t>
                  </w:r>
                  <w:r>
                    <w:rPr>
                      <w:rFonts w:hint="eastAsia" w:ascii="ＭＳ 明朝" w:hAnsi="ＭＳ 明朝" w:eastAsia="ＭＳ 明朝"/>
                      <w:color w:val="auto"/>
                      <w:sz w:val="20"/>
                      <w:highlight w:val="none"/>
                      <w:u w:val="none" w:color="auto"/>
                    </w:rPr>
                    <w:t>万円</w:t>
                  </w:r>
                </w:p>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※３～６</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④及び⑤で凍結した精子を用いた生殖補助医療</w:t>
                  </w:r>
                </w:p>
              </w:tc>
              <w:tc>
                <w:tcPr>
                  <w:tcW w:w="1342" w:type="pct"/>
                  <w:vAlign w:val="center"/>
                </w:tcPr>
                <w:p>
                  <w:pPr>
                    <w:pStyle w:val="0"/>
                    <w:ind w:firstLineChars="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30</w:t>
                  </w:r>
                  <w:r>
                    <w:rPr>
                      <w:rFonts w:hint="eastAsia" w:ascii="ＭＳ 明朝" w:hAnsi="ＭＳ 明朝" w:eastAsia="ＭＳ 明朝"/>
                      <w:color w:val="auto"/>
                      <w:sz w:val="20"/>
                      <w:highlight w:val="none"/>
                      <w:u w:val="none" w:color="auto"/>
                    </w:rPr>
                    <w:t>万円</w:t>
                  </w:r>
                </w:p>
                <w:p>
                  <w:pPr>
                    <w:pStyle w:val="0"/>
                    <w:ind w:firstLineChars="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※３～６</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bl>
          <w:p>
            <w:pPr>
              <w:pStyle w:val="0"/>
              <w:rPr>
                <w:rFonts w:hint="eastAsia" w:ascii="ＭＳ 明朝" w:hAnsi="ＭＳ 明朝" w:eastAsia="ＭＳ 明朝"/>
                <w:color w:val="auto"/>
                <w:sz w:val="20"/>
                <w:highlight w:val="none"/>
              </w:rPr>
            </w:pPr>
          </w:p>
          <w:p>
            <w:pPr>
              <w:pStyle w:val="0"/>
              <w:jc w:val="left"/>
              <w:rPr>
                <w:rFonts w:hint="eastAsia"/>
                <w:b w:val="0"/>
                <w:sz w:val="20"/>
              </w:rPr>
            </w:pPr>
            <w:r>
              <w:rPr>
                <w:rFonts w:hint="eastAsia"/>
                <w:b w:val="0"/>
                <w:sz w:val="20"/>
              </w:rPr>
              <w:t>２</w:t>
            </w:r>
          </w:p>
          <w:tbl>
            <w:tblPr>
              <w:tblStyle w:val="38"/>
              <w:tblW w:w="5000" w:type="pct"/>
              <w:tblInd w:w="0" w:type="dxa"/>
              <w:tblLayout w:type="fixed"/>
              <w:tblLook w:firstRow="1" w:lastRow="0" w:firstColumn="1" w:lastColumn="0" w:noHBand="0" w:noVBand="1" w:val="04A0"/>
            </w:tblPr>
            <w:tblGrid>
              <w:gridCol w:w="4143"/>
              <w:gridCol w:w="1983"/>
              <w:gridCol w:w="1262"/>
            </w:tblGrid>
            <w:tr>
              <w:trPr/>
              <w:tc>
                <w:tcPr>
                  <w:tcW w:w="2804"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対象となる治療</w:t>
                  </w:r>
                </w:p>
              </w:tc>
              <w:tc>
                <w:tcPr>
                  <w:tcW w:w="1342"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１回当たりの</w:t>
                  </w:r>
                </w:p>
                <w:p>
                  <w:pPr>
                    <w:pStyle w:val="0"/>
                    <w:ind w:firstLine="480" w:firstLineChars="20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FF0000"/>
                      <w:sz w:val="20"/>
                      <w:highlight w:val="none"/>
                      <w:u w:val="single" w:color="auto"/>
                    </w:rPr>
                    <w:t>補助</w:t>
                  </w:r>
                  <w:r>
                    <w:rPr>
                      <w:rFonts w:hint="eastAsia" w:ascii="ＭＳ 明朝" w:hAnsi="ＭＳ 明朝" w:eastAsia="ＭＳ 明朝"/>
                      <w:color w:val="auto"/>
                      <w:sz w:val="20"/>
                      <w:highlight w:val="none"/>
                      <w:u w:val="none" w:color="auto"/>
                    </w:rPr>
                    <w:t>上限額</w:t>
                  </w:r>
                </w:p>
              </w:tc>
              <w:tc>
                <w:tcPr>
                  <w:tcW w:w="854"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３</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補助率</w:t>
                  </w:r>
                </w:p>
              </w:tc>
            </w:tr>
            <w:tr>
              <w:trPr>
                <w:trHeight w:val="650" w:hRule="atLeast"/>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①又は</w:t>
                  </w:r>
                  <w:r>
                    <w:rPr>
                      <w:rFonts w:hint="eastAsia" w:ascii="ＭＳ 明朝" w:hAnsi="ＭＳ 明朝" w:eastAsia="ＭＳ 明朝"/>
                      <w:strike w:val="0"/>
                      <w:dstrike w:val="0"/>
                      <w:color w:val="auto"/>
                      <w:sz w:val="20"/>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①で凍結した胚（受精卵）を用いた生殖補助医療</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10</w:t>
                  </w:r>
                  <w:r>
                    <w:rPr>
                      <w:rFonts w:hint="eastAsia" w:ascii="ＭＳ 明朝" w:hAnsi="ＭＳ 明朝" w:eastAsia="ＭＳ 明朝"/>
                      <w:color w:val="auto"/>
                      <w:sz w:val="20"/>
                      <w:highlight w:val="none"/>
                      <w:u w:val="none" w:color="auto"/>
                    </w:rPr>
                    <w:t>万円</w:t>
                  </w:r>
                </w:p>
              </w:tc>
              <w:tc>
                <w:tcPr>
                  <w:tcW w:w="854" w:type="pct"/>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２分の１</w:t>
                  </w: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②又は</w:t>
                  </w:r>
                  <w:r>
                    <w:rPr>
                      <w:rFonts w:hint="eastAsia" w:ascii="ＭＳ 明朝" w:hAnsi="ＭＳ 明朝" w:eastAsia="ＭＳ 明朝"/>
                      <w:strike w:val="0"/>
                      <w:dstrike w:val="0"/>
                      <w:color w:val="auto"/>
                      <w:sz w:val="20"/>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②で凍結した未受精卵子を用いた生殖補助医療</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25</w:t>
                  </w:r>
                  <w:r>
                    <w:rPr>
                      <w:rFonts w:hint="eastAsia" w:ascii="ＭＳ 明朝" w:hAnsi="ＭＳ 明朝" w:eastAsia="ＭＳ 明朝"/>
                      <w:color w:val="auto"/>
                      <w:sz w:val="20"/>
                      <w:highlight w:val="none"/>
                      <w:u w:val="none" w:color="auto"/>
                    </w:rPr>
                    <w:t>万円</w:t>
                  </w:r>
                </w:p>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③又は</w:t>
                  </w:r>
                  <w:r>
                    <w:rPr>
                      <w:rFonts w:hint="eastAsia" w:ascii="ＭＳ 明朝" w:hAnsi="ＭＳ 明朝" w:eastAsia="ＭＳ 明朝"/>
                      <w:strike w:val="0"/>
                      <w:dstrike w:val="0"/>
                      <w:color w:val="auto"/>
                      <w:sz w:val="20"/>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③で凍結した卵巣組織再移植後の生殖補助医療</w:t>
                  </w:r>
                  <w:r>
                    <w:rPr>
                      <w:rFonts w:hint="eastAsia" w:ascii="ＭＳ 明朝" w:hAnsi="ＭＳ 明朝" w:eastAsia="ＭＳ 明朝"/>
                      <w:color w:val="auto"/>
                      <w:sz w:val="20"/>
                      <w:u w:val="none" w:color="auto"/>
                    </w:rPr>
                    <w:t xml:space="preserve"> </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30</w:t>
                  </w:r>
                  <w:r>
                    <w:rPr>
                      <w:rFonts w:hint="eastAsia" w:ascii="ＭＳ 明朝" w:hAnsi="ＭＳ 明朝" w:eastAsia="ＭＳ 明朝"/>
                      <w:color w:val="auto"/>
                      <w:sz w:val="20"/>
                      <w:highlight w:val="none"/>
                      <w:u w:val="none" w:color="auto"/>
                    </w:rPr>
                    <w:t>万円</w:t>
                  </w:r>
                </w:p>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※３～６</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④及び⑤又は</w:t>
                  </w:r>
                  <w:r>
                    <w:rPr>
                      <w:rFonts w:hint="eastAsia" w:ascii="ＭＳ 明朝" w:hAnsi="ＭＳ 明朝" w:eastAsia="ＭＳ 明朝"/>
                      <w:strike w:val="0"/>
                      <w:dstrike w:val="0"/>
                      <w:color w:val="auto"/>
                      <w:sz w:val="20"/>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④及び⑤で凍結した精子を用いた生殖補助医療</w:t>
                  </w:r>
                </w:p>
              </w:tc>
              <w:tc>
                <w:tcPr>
                  <w:tcW w:w="1342" w:type="pct"/>
                  <w:vAlign w:val="center"/>
                </w:tcPr>
                <w:p>
                  <w:pPr>
                    <w:pStyle w:val="0"/>
                    <w:ind w:firstLineChars="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30</w:t>
                  </w:r>
                  <w:r>
                    <w:rPr>
                      <w:rFonts w:hint="eastAsia" w:ascii="ＭＳ 明朝" w:hAnsi="ＭＳ 明朝" w:eastAsia="ＭＳ 明朝"/>
                      <w:color w:val="auto"/>
                      <w:sz w:val="20"/>
                      <w:highlight w:val="none"/>
                      <w:u w:val="none" w:color="auto"/>
                    </w:rPr>
                    <w:t>万円</w:t>
                  </w:r>
                </w:p>
                <w:p>
                  <w:pPr>
                    <w:pStyle w:val="0"/>
                    <w:ind w:firstLineChars="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※３～６</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bl>
          <w:p>
            <w:pPr>
              <w:pStyle w:val="0"/>
              <w:jc w:val="left"/>
              <w:rPr>
                <w:rFonts w:hint="eastAsia"/>
                <w:b w:val="0"/>
                <w:sz w:val="20"/>
              </w:rPr>
            </w:pPr>
          </w:p>
          <w:p>
            <w:pPr>
              <w:pStyle w:val="0"/>
              <w:jc w:val="left"/>
              <w:rPr>
                <w:rFonts w:hint="eastAsia"/>
                <w:b w:val="0"/>
                <w:sz w:val="20"/>
              </w:rPr>
            </w:pPr>
            <w:r>
              <w:rPr>
                <w:rFonts w:hint="eastAsia"/>
                <w:b w:val="0"/>
                <w:sz w:val="20"/>
              </w:rPr>
              <w:t>別表第２　（略）</w:t>
            </w:r>
          </w:p>
          <w:p>
            <w:pPr>
              <w:pStyle w:val="0"/>
              <w:jc w:val="left"/>
              <w:rPr>
                <w:rFonts w:hint="eastAsia"/>
                <w:b w:val="0"/>
                <w:sz w:val="20"/>
              </w:rPr>
            </w:pPr>
          </w:p>
          <w:p>
            <w:pPr>
              <w:pStyle w:val="0"/>
              <w:jc w:val="left"/>
              <w:rPr>
                <w:rFonts w:hint="eastAsia"/>
                <w:b w:val="0"/>
                <w:sz w:val="20"/>
              </w:rPr>
            </w:pPr>
            <w:r>
              <w:rPr>
                <w:rFonts w:hint="eastAsia"/>
                <w:b w:val="0"/>
                <w:sz w:val="20"/>
              </w:rPr>
              <w:t>別表第３（第</w:t>
            </w:r>
            <w:r>
              <w:rPr>
                <w:rFonts w:hint="eastAsia" w:ascii="ＭＳ 明朝" w:hAnsi="ＭＳ 明朝" w:eastAsia="ＭＳ 明朝"/>
                <w:b w:val="0"/>
                <w:sz w:val="20"/>
              </w:rPr>
              <w:t>10</w:t>
            </w:r>
            <w:r>
              <w:rPr>
                <w:rFonts w:hint="eastAsia"/>
                <w:b w:val="0"/>
                <w:sz w:val="20"/>
              </w:rPr>
              <w:t>条関係）</w:t>
            </w:r>
          </w:p>
          <w:p>
            <w:pPr>
              <w:pStyle w:val="0"/>
              <w:jc w:val="left"/>
              <w:rPr>
                <w:rFonts w:hint="eastAsia"/>
                <w:b w:val="0"/>
                <w:sz w:val="20"/>
              </w:rPr>
            </w:pPr>
            <w:r>
              <w:rPr>
                <w:rFonts w:hint="eastAsia"/>
                <w:b w:val="0"/>
                <w:sz w:val="20"/>
              </w:rPr>
              <w:t>実施方法（指定医療機関及び原疾患治療施設）</w:t>
            </w:r>
          </w:p>
          <w:p>
            <w:pPr>
              <w:pStyle w:val="0"/>
              <w:jc w:val="left"/>
              <w:rPr>
                <w:rFonts w:hint="eastAsia" w:ascii="ＭＳ 明朝" w:hAnsi="ＭＳ 明朝" w:eastAsia="ＭＳ 明朝"/>
                <w:color w:val="auto"/>
                <w:sz w:val="20"/>
                <w:highlight w:val="none"/>
              </w:rPr>
            </w:pPr>
            <w:r>
              <w:rPr>
                <w:rFonts w:hint="eastAsia"/>
                <w:b w:val="0"/>
                <w:sz w:val="20"/>
              </w:rPr>
              <w:t>１～７　（略）</w:t>
            </w:r>
          </w:p>
          <w:p>
            <w:pPr>
              <w:pStyle w:val="0"/>
              <w:rPr>
                <w:rFonts w:hint="default"/>
                <w:color w:val="auto"/>
                <w:sz w:val="20"/>
                <w:u w:val="none" w:color="auto"/>
              </w:rPr>
            </w:pPr>
            <w:r>
              <w:rPr>
                <w:rFonts w:hint="eastAsia"/>
                <w:color w:val="auto"/>
                <w:sz w:val="20"/>
                <w:u w:val="none" w:color="auto"/>
              </w:rPr>
              <w:t>８　同意の取得</w:t>
            </w:r>
          </w:p>
          <w:p>
            <w:pPr>
              <w:pStyle w:val="0"/>
              <w:jc w:val="left"/>
              <w:rPr>
                <w:rFonts w:hint="default"/>
                <w:color w:val="auto"/>
                <w:sz w:val="20"/>
                <w:u w:val="none" w:color="auto"/>
              </w:rPr>
            </w:pPr>
            <w:r>
              <w:rPr>
                <w:rFonts w:hint="eastAsia"/>
                <w:color w:val="auto"/>
                <w:sz w:val="20"/>
                <w:u w:val="none" w:color="auto"/>
              </w:rPr>
              <w:t>（１）</w:t>
            </w:r>
          </w:p>
          <w:p>
            <w:pPr>
              <w:pStyle w:val="0"/>
              <w:ind w:firstLine="400" w:firstLineChars="200"/>
              <w:jc w:val="left"/>
              <w:rPr>
                <w:rFonts w:hint="default"/>
                <w:color w:val="auto"/>
                <w:sz w:val="20"/>
                <w:u w:val="none" w:color="auto"/>
              </w:rPr>
            </w:pPr>
            <w:r>
              <w:rPr>
                <w:rFonts w:hint="eastAsia"/>
                <w:color w:val="auto"/>
                <w:sz w:val="20"/>
                <w:u w:val="none" w:color="auto"/>
              </w:rPr>
              <w:t>ア　（略）</w:t>
            </w:r>
          </w:p>
          <w:p>
            <w:pPr>
              <w:pStyle w:val="0"/>
              <w:ind w:left="600" w:hanging="600" w:hangingChars="300"/>
              <w:jc w:val="left"/>
              <w:rPr>
                <w:rFonts w:hint="eastAsia"/>
                <w:color w:val="auto"/>
                <w:sz w:val="20"/>
                <w:u w:val="none" w:color="auto"/>
              </w:rPr>
            </w:pPr>
            <w:r>
              <w:rPr>
                <w:rFonts w:hint="eastAsia"/>
                <w:color w:val="auto"/>
                <w:sz w:val="20"/>
                <w:u w:val="none" w:color="auto"/>
              </w:rPr>
              <w:t>　　イ　対象者が未成年患者の場合は、</w:t>
            </w:r>
            <w:r>
              <w:rPr>
                <w:rFonts w:hint="eastAsia"/>
                <w:color w:val="FF0000"/>
                <w:sz w:val="20"/>
                <w:u w:val="single" w:color="auto"/>
              </w:rPr>
              <w:t>原則として、妊よう性温存療法を行う担当医師の所属する医療機関における未成年患者本人の同意取得の方針に従い、未成年患者本人（※）及び</w:t>
            </w:r>
            <w:r>
              <w:rPr>
                <w:rFonts w:hint="eastAsia"/>
                <w:color w:val="auto"/>
                <w:sz w:val="20"/>
                <w:u w:val="none" w:color="auto"/>
              </w:rPr>
              <w:t>親権者又は未成年後見人等による同意を得ること。</w:t>
            </w:r>
          </w:p>
          <w:p>
            <w:pPr>
              <w:pStyle w:val="0"/>
              <w:ind w:left="600" w:hanging="600" w:hangingChars="300"/>
              <w:jc w:val="left"/>
              <w:rPr>
                <w:rFonts w:hint="default"/>
                <w:color w:val="auto"/>
                <w:sz w:val="20"/>
                <w:u w:val="none" w:color="auto"/>
              </w:rPr>
            </w:pPr>
            <w:r>
              <w:rPr>
                <w:rFonts w:hint="eastAsia"/>
                <w:color w:val="auto"/>
                <w:sz w:val="20"/>
                <w:u w:val="none" w:color="auto"/>
              </w:rPr>
              <w:t>　　　</w:t>
            </w:r>
            <w:r>
              <w:rPr>
                <w:rFonts w:hint="eastAsia"/>
                <w:color w:val="FF0000"/>
                <w:sz w:val="20"/>
                <w:u w:val="single" w:color="auto"/>
              </w:rPr>
              <w:t>※年齢等の理由で同意能力がないために医療機関での妊よう性温存療法実施の際に未成年患者本人の同意を取得することができない場合は、本事業に参加することに対する本人同意の取得も不要とする。</w:t>
            </w:r>
          </w:p>
          <w:p>
            <w:pPr>
              <w:pStyle w:val="0"/>
              <w:jc w:val="left"/>
              <w:rPr>
                <w:rFonts w:hint="default"/>
                <w:color w:val="auto"/>
                <w:sz w:val="20"/>
                <w:u w:val="none" w:color="auto"/>
              </w:rPr>
            </w:pPr>
            <w:r>
              <w:rPr>
                <w:rFonts w:hint="eastAsia"/>
                <w:color w:val="auto"/>
                <w:sz w:val="20"/>
                <w:u w:val="none" w:color="auto"/>
              </w:rPr>
              <w:t>　　ウ　（略）</w:t>
            </w:r>
          </w:p>
          <w:p>
            <w:pPr>
              <w:pStyle w:val="0"/>
              <w:ind w:firstLineChars="0"/>
              <w:jc w:val="left"/>
              <w:rPr>
                <w:rFonts w:hint="default"/>
                <w:color w:val="auto"/>
                <w:sz w:val="20"/>
                <w:u w:val="none" w:color="auto"/>
              </w:rPr>
            </w:pPr>
            <w:r>
              <w:rPr>
                <w:rFonts w:hint="eastAsia"/>
                <w:color w:val="auto"/>
                <w:sz w:val="20"/>
                <w:u w:val="none" w:color="auto"/>
              </w:rPr>
              <w:t>（２）　（略）</w:t>
            </w:r>
          </w:p>
          <w:p>
            <w:pPr>
              <w:pStyle w:val="0"/>
              <w:jc w:val="left"/>
              <w:rPr>
                <w:rFonts w:hint="default"/>
                <w:color w:val="auto"/>
                <w:sz w:val="20"/>
                <w:u w:val="none" w:color="auto"/>
              </w:rPr>
            </w:pPr>
          </w:p>
          <w:p>
            <w:pPr>
              <w:pStyle w:val="0"/>
              <w:jc w:val="left"/>
              <w:rPr>
                <w:rFonts w:hint="default"/>
                <w:color w:val="auto"/>
                <w:sz w:val="20"/>
                <w:u w:val="none" w:color="auto"/>
              </w:rPr>
            </w:pPr>
            <w:r>
              <w:rPr>
                <w:rFonts w:hint="eastAsia"/>
                <w:color w:val="auto"/>
                <w:sz w:val="20"/>
                <w:u w:val="none" w:color="auto"/>
              </w:rPr>
              <w:t>９　（略）</w:t>
            </w:r>
          </w:p>
          <w:p>
            <w:pPr>
              <w:pStyle w:val="0"/>
              <w:jc w:val="left"/>
              <w:rPr>
                <w:rFonts w:hint="default"/>
                <w:color w:val="auto"/>
                <w:sz w:val="20"/>
                <w:u w:val="none" w:color="auto"/>
              </w:rPr>
            </w:pPr>
          </w:p>
          <w:p>
            <w:pPr>
              <w:pStyle w:val="0"/>
              <w:jc w:val="left"/>
              <w:rPr>
                <w:rFonts w:hint="default"/>
                <w:color w:val="auto"/>
                <w:sz w:val="20"/>
                <w:u w:val="none" w:color="auto"/>
              </w:rPr>
            </w:pPr>
            <w:r>
              <w:rPr>
                <w:rFonts w:hint="eastAsia"/>
                <w:color w:val="auto"/>
                <w:sz w:val="20"/>
                <w:u w:val="none" w:color="auto"/>
              </w:rPr>
              <w:t>第１－１号様式（第７条関係）</w:t>
            </w:r>
          </w:p>
          <w:p>
            <w:pPr>
              <w:pStyle w:val="0"/>
              <w:jc w:val="left"/>
              <w:rPr>
                <w:rFonts w:hint="default"/>
                <w:color w:val="auto"/>
                <w:sz w:val="20"/>
                <w:u w:val="none" w:color="auto"/>
              </w:rPr>
            </w:pPr>
          </w:p>
          <w:p>
            <w:pPr>
              <w:pStyle w:val="0"/>
              <w:jc w:val="left"/>
              <w:rPr>
                <w:rFonts w:hint="default"/>
                <w:sz w:val="20"/>
              </w:rPr>
            </w:pPr>
          </w:p>
          <w:p>
            <w:pPr>
              <w:pStyle w:val="0"/>
              <w:jc w:val="both"/>
              <w:rPr>
                <w:rFonts w:hint="default"/>
                <w:sz w:val="20"/>
              </w:rPr>
            </w:pPr>
            <w:r>
              <w:rPr>
                <w:rFonts w:hint="eastAsia"/>
              </w:rPr>
              <mc:AlternateContent>
                <mc:Choice Requires="wps">
                  <w:drawing>
                    <wp:anchor distT="0" distB="0" distL="203200" distR="203200" simplePos="0" relativeHeight="3" behindDoc="0" locked="0" layoutInCell="1" hidden="0" allowOverlap="1">
                      <wp:simplePos x="0" y="0"/>
                      <wp:positionH relativeFrom="column">
                        <wp:posOffset>24130</wp:posOffset>
                      </wp:positionH>
                      <wp:positionV relativeFrom="paragraph">
                        <wp:posOffset>84455</wp:posOffset>
                      </wp:positionV>
                      <wp:extent cx="4648200" cy="6069965"/>
                      <wp:effectExtent l="0" t="0" r="635" b="635"/>
                      <wp:wrapNone/>
                      <wp:docPr id="1026" name="オブジェクト 0"/>
                      <a:graphic xmlns:a="http://schemas.openxmlformats.org/drawingml/2006/main">
                        <a:graphicData uri="http://schemas.microsoft.com/office/word/2010/wordprocessingShape">
                          <wps:wsp>
                            <wps:cNvPr id="1026" name="オブジェクト 0"/>
                            <wps:cNvSpPr txBox="1"/>
                            <wps:spPr>
                              <a:xfrm>
                                <a:off x="0" y="0"/>
                                <a:ext cx="4648200" cy="6069965"/>
                              </a:xfrm>
                              <a:prstGeom prst="rect">
                                <a:avLst/>
                              </a:prstGeom>
                              <a:solidFill>
                                <a:srgbClr val="FFFFFF"/>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27" name="オブジェクト 0"/>
                                        <a:graphic>
                                          <a:graphicData uri="http://schemas.openxmlformats.org/drawingml/2006/picture">
                                            <pic:pic xmlns:pic="http://schemas.openxmlformats.org/drawingml/2006/picture">
                                              <pic:nvPicPr>
                                                <pic:cNvPr id="1027" name="オブジェクト 0"/>
                                                <pic:cNvPicPr/>
                                              </pic:nvPicPr>
                                              <pic:blipFill>
                                                <a:blip r:embed="rId7"/>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mso-wrap-distance-left:16pt;width:366pt;height:477.95pt;mso-position-horizontal-relative:text;position:absolute;margin-left:1.9pt;margin-top:6.65pt;mso-wrap-distance-bottom:0pt;mso-wrap-distance-right:16pt;mso-wrap-distance-top:0pt;" o:spid="_x0000_s1026" o:allowincell="t" o:allowoverlap="t" filled="t" fillcolor="#ffffff"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27" name="オブジェクト 0"/>
                                  <a:graphic xmlns:a="http://schemas.openxmlformats.org/drawingml/2006/main">
                                    <a:graphicData uri="http://schemas.openxmlformats.org/drawingml/2006/picture">
                                      <pic:pic xmlns:pic="http://schemas.openxmlformats.org/drawingml/2006/picture">
                                        <pic:nvPicPr>
                                          <pic:cNvPr id="1027" name="オブジェクト 0"/>
                                          <pic:cNvPicPr/>
                                        </pic:nvPicPr>
                                        <pic:blipFill>
                                          <a:blip r:embed="rId7"/>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rPr>
              <mc:AlternateContent>
                <mc:Choice Requires="wps">
                  <w:drawing>
                    <wp:anchor distT="0" distB="0" distL="203200" distR="203200" simplePos="0" relativeHeight="7" behindDoc="0" locked="0" layoutInCell="1" hidden="0" allowOverlap="1">
                      <wp:simplePos x="0" y="0"/>
                      <wp:positionH relativeFrom="column">
                        <wp:posOffset>24130</wp:posOffset>
                      </wp:positionH>
                      <wp:positionV relativeFrom="paragraph">
                        <wp:posOffset>69215</wp:posOffset>
                      </wp:positionV>
                      <wp:extent cx="4569460" cy="6043295"/>
                      <wp:effectExtent l="0" t="0" r="635" b="635"/>
                      <wp:wrapNone/>
                      <wp:docPr id="1028" name="オブジェクト 0"/>
                      <a:graphic xmlns:a="http://schemas.openxmlformats.org/drawingml/2006/main">
                        <a:graphicData uri="http://schemas.microsoft.com/office/word/2010/wordprocessingShape">
                          <wps:wsp>
                            <wps:cNvPr id="1028" name="オブジェクト 0"/>
                            <wps:cNvSpPr txBox="1"/>
                            <wps:spPr>
                              <a:xfrm>
                                <a:off x="0" y="0"/>
                                <a:ext cx="4569460" cy="604329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866515" cy="5939790"/>
                                        <wp:effectExtent l="0" t="0" r="0" b="0"/>
                                        <wp:docPr id="1029" name="オブジェクト 0"/>
                                        <a:graphic>
                                          <a:graphicData uri="http://schemas.openxmlformats.org/drawingml/2006/picture">
                                            <pic:pic xmlns:pic="http://schemas.openxmlformats.org/drawingml/2006/picture">
                                              <pic:nvPicPr>
                                                <pic:cNvPr id="1029" name="オブジェクト 0"/>
                                                <pic:cNvPicPr/>
                                              </pic:nvPicPr>
                                              <pic:blipFill>
                                                <a:blip r:embed="rId8"/>
                                                <a:stretch>
                                                  <a:fillRect/>
                                                </a:stretch>
                                              </pic:blipFill>
                                              <pic:spPr>
                                                <a:xfrm>
                                                  <a:off x="0" y="0"/>
                                                  <a:ext cx="3866515"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7;mso-wrap-distance-left:16pt;width:359.8pt;height:475.85pt;mso-position-horizontal-relative:text;position:absolute;margin-left:1.9pt;margin-top:5.45pt;mso-wrap-distance-bottom:0pt;mso-wrap-distance-right:16pt;mso-wrap-distance-top:0pt;" o:spid="_x0000_s1028"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866515" cy="5939790"/>
                                  <wp:effectExtent l="0" t="0" r="0" b="0"/>
                                  <wp:docPr id="1029" name="オブジェクト 0"/>
                                  <a:graphic xmlns:a="http://schemas.openxmlformats.org/drawingml/2006/main">
                                    <a:graphicData uri="http://schemas.openxmlformats.org/drawingml/2006/picture">
                                      <pic:pic xmlns:pic="http://schemas.openxmlformats.org/drawingml/2006/picture">
                                        <pic:nvPicPr>
                                          <pic:cNvPr id="1029" name="オブジェクト 0"/>
                                          <pic:cNvPicPr/>
                                        </pic:nvPicPr>
                                        <pic:blipFill>
                                          <a:blip r:embed="rId8"/>
                                          <a:stretch>
                                            <a:fillRect/>
                                          </a:stretch>
                                        </pic:blipFill>
                                        <pic:spPr>
                                          <a:xfrm>
                                            <a:off x="0" y="0"/>
                                            <a:ext cx="3866515" cy="5939790"/>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ind w:leftChars="0" w:hanging="202" w:hangingChars="101"/>
              <w:jc w:val="left"/>
              <w:rPr>
                <w:rFonts w:hint="default"/>
                <w:b w:val="0"/>
                <w:sz w:val="20"/>
              </w:rPr>
            </w:pPr>
            <w:r>
              <w:rPr>
                <w:rFonts w:hint="eastAsia"/>
                <w:color w:val="auto"/>
                <w:sz w:val="20"/>
                <w:u w:val="none" w:color="auto"/>
              </w:rPr>
              <w:t>第１－２号様式　（第７条関係）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10" behindDoc="0" locked="0" layoutInCell="1" hidden="0" allowOverlap="1">
                      <wp:simplePos x="0" y="0"/>
                      <wp:positionH relativeFrom="column">
                        <wp:posOffset>0</wp:posOffset>
                      </wp:positionH>
                      <wp:positionV relativeFrom="paragraph">
                        <wp:posOffset>25400</wp:posOffset>
                      </wp:positionV>
                      <wp:extent cx="4569460" cy="5868670"/>
                      <wp:effectExtent l="0" t="0" r="635" b="635"/>
                      <wp:wrapNone/>
                      <wp:docPr id="1030" name="オブジェクト 0"/>
                      <a:graphic xmlns:a="http://schemas.openxmlformats.org/drawingml/2006/main">
                        <a:graphicData uri="http://schemas.microsoft.com/office/word/2010/wordprocessingShape">
                          <wps:wsp>
                            <wps:cNvPr id="1030" name="オブジェクト 0"/>
                            <wps:cNvSpPr txBox="1"/>
                            <wps:spPr>
                              <a:xfrm>
                                <a:off x="0" y="0"/>
                                <a:ext cx="4569460" cy="586867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31" name="オブジェクト 0"/>
                                        <a:graphic>
                                          <a:graphicData uri="http://schemas.openxmlformats.org/drawingml/2006/picture">
                                            <pic:pic xmlns:pic="http://schemas.openxmlformats.org/drawingml/2006/picture">
                                              <pic:nvPicPr>
                                                <pic:cNvPr id="1031" name="オブジェクト 0"/>
                                                <pic:cNvPicPr/>
                                              </pic:nvPicPr>
                                              <pic:blipFill>
                                                <a:blip r:embed="rId9"/>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10;mso-wrap-distance-left:16pt;width:359.8pt;height:462.1pt;mso-position-horizontal-relative:text;position:absolute;margin-left:0pt;margin-top:2pt;mso-wrap-distance-bottom:0pt;mso-wrap-distance-right:16pt;mso-wrap-distance-top:0pt;" o:spid="_x0000_s1030"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31" name="オブジェクト 0"/>
                                  <a:graphic xmlns:a="http://schemas.openxmlformats.org/drawingml/2006/main">
                                    <a:graphicData uri="http://schemas.openxmlformats.org/drawingml/2006/picture">
                                      <pic:pic xmlns:pic="http://schemas.openxmlformats.org/drawingml/2006/picture">
                                        <pic:nvPicPr>
                                          <pic:cNvPr id="1031" name="オブジェクト 0"/>
                                          <pic:cNvPicPr/>
                                        </pic:nvPicPr>
                                        <pic:blipFill>
                                          <a:blip r:embed="rId9"/>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r>
              <w:rPr>
                <w:rFonts w:hint="eastAsia"/>
                <w:color w:val="auto"/>
                <w:sz w:val="20"/>
                <w:u w:val="none" w:color="auto"/>
              </w:rPr>
              <w:t>第１－３号様式（第７条関係）</w: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13" behindDoc="0" locked="0" layoutInCell="1" hidden="0" allowOverlap="1">
                      <wp:simplePos x="0" y="0"/>
                      <wp:positionH relativeFrom="column">
                        <wp:posOffset>41910</wp:posOffset>
                      </wp:positionH>
                      <wp:positionV relativeFrom="paragraph">
                        <wp:posOffset>171450</wp:posOffset>
                      </wp:positionV>
                      <wp:extent cx="4643755" cy="5940425"/>
                      <wp:effectExtent l="0" t="0" r="635" b="635"/>
                      <wp:wrapNone/>
                      <wp:docPr id="1032" name="オブジェクト 0"/>
                      <a:graphic xmlns:a="http://schemas.openxmlformats.org/drawingml/2006/main">
                        <a:graphicData uri="http://schemas.microsoft.com/office/word/2010/wordprocessingShape">
                          <wps:wsp>
                            <wps:cNvPr id="1032" name="オブジェクト 0"/>
                            <wps:cNvSpPr txBox="1"/>
                            <wps:spPr>
                              <a:xfrm>
                                <a:off x="0" y="0"/>
                                <a:ext cx="4643755" cy="594042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33" name="オブジェクト 0"/>
                                        <a:graphic>
                                          <a:graphicData uri="http://schemas.openxmlformats.org/drawingml/2006/picture">
                                            <pic:pic xmlns:pic="http://schemas.openxmlformats.org/drawingml/2006/picture">
                                              <pic:nvPicPr>
                                                <pic:cNvPr id="1033" name="オブジェクト 0"/>
                                                <pic:cNvPicPr/>
                                              </pic:nvPicPr>
                                              <pic:blipFill>
                                                <a:blip r:embed="rId10"/>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13;mso-wrap-distance-left:16pt;width:365.65pt;height:467.75pt;mso-position-horizontal-relative:text;position:absolute;margin-left:3.3pt;margin-top:13.5pt;mso-wrap-distance-bottom:0pt;mso-wrap-distance-right:16pt;mso-wrap-distance-top:0pt;" o:spid="_x0000_s1032"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33" name="オブジェクト 0"/>
                                  <a:graphic xmlns:a="http://schemas.openxmlformats.org/drawingml/2006/main">
                                    <a:graphicData uri="http://schemas.openxmlformats.org/drawingml/2006/picture">
                                      <pic:pic xmlns:pic="http://schemas.openxmlformats.org/drawingml/2006/picture">
                                        <pic:nvPicPr>
                                          <pic:cNvPr id="1033" name="オブジェクト 0"/>
                                          <pic:cNvPicPr/>
                                        </pic:nvPicPr>
                                        <pic:blipFill>
                                          <a:blip r:embed="rId10"/>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r>
              <w:rPr>
                <w:rFonts w:hint="eastAsia"/>
                <w:color w:val="auto"/>
                <w:sz w:val="20"/>
                <w:u w:val="none" w:color="auto"/>
              </w:rPr>
              <w:t>第１－３号様式（第７条関係）</w: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sz w:val="20"/>
              </w:rPr>
            </w:pPr>
            <w:r>
              <w:rPr>
                <w:rFonts w:hint="eastAsia"/>
                <w:sz w:val="20"/>
              </w:rPr>
              <w:t>第１－４－１号様式～第１－５号様式　（略）</w:t>
            </w:r>
          </w:p>
          <w:p>
            <w:pPr>
              <w:pStyle w:val="0"/>
              <w:jc w:val="both"/>
              <w:rPr>
                <w:rFonts w:hint="default"/>
                <w:sz w:val="20"/>
              </w:rPr>
            </w:pPr>
          </w:p>
          <w:p>
            <w:pPr>
              <w:pStyle w:val="0"/>
              <w:jc w:val="both"/>
              <w:rPr>
                <w:rFonts w:hint="default"/>
                <w:sz w:val="20"/>
              </w:rPr>
            </w:pPr>
            <w:r>
              <w:rPr>
                <w:rFonts w:hint="eastAsia"/>
                <w:sz w:val="20"/>
              </w:rPr>
              <w:t>第２号様式（第８条関係）</w:t>
            </w:r>
          </w:p>
          <w:p>
            <w:pPr>
              <w:pStyle w:val="0"/>
              <w:jc w:val="both"/>
              <w:rPr>
                <w:rFonts w:hint="default"/>
                <w:sz w:val="20"/>
              </w:rPr>
            </w:pPr>
            <w:r>
              <w:rPr>
                <w:rFonts w:hint="eastAsia"/>
              </w:rPr>
              <mc:AlternateContent>
                <mc:Choice Requires="wps">
                  <w:drawing>
                    <wp:anchor distT="0" distB="0" distL="203200" distR="203200" simplePos="0" relativeHeight="9" behindDoc="0" locked="0" layoutInCell="1" hidden="0" allowOverlap="1">
                      <wp:simplePos x="0" y="0"/>
                      <wp:positionH relativeFrom="column">
                        <wp:posOffset>24130</wp:posOffset>
                      </wp:positionH>
                      <wp:positionV relativeFrom="paragraph">
                        <wp:posOffset>25400</wp:posOffset>
                      </wp:positionV>
                      <wp:extent cx="4643755" cy="4098290"/>
                      <wp:effectExtent l="0" t="0" r="635" b="635"/>
                      <wp:wrapNone/>
                      <wp:docPr id="1034" name="オブジェクト 0"/>
                      <a:graphic xmlns:a="http://schemas.openxmlformats.org/drawingml/2006/main">
                        <a:graphicData uri="http://schemas.microsoft.com/office/word/2010/wordprocessingShape">
                          <wps:wsp>
                            <wps:cNvPr id="1034" name="オブジェクト 0"/>
                            <wps:cNvSpPr txBox="1"/>
                            <wps:spPr>
                              <a:xfrm>
                                <a:off x="0" y="0"/>
                                <a:ext cx="4643755" cy="409829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464050" cy="4464050"/>
                                        <wp:effectExtent l="0" t="0" r="0" b="0"/>
                                        <wp:docPr id="1035" name="オブジェクト 0"/>
                                        <a:graphic>
                                          <a:graphicData uri="http://schemas.openxmlformats.org/drawingml/2006/picture">
                                            <pic:pic xmlns:pic="http://schemas.openxmlformats.org/drawingml/2006/picture">
                                              <pic:nvPicPr>
                                                <pic:cNvPr id="1035" name="オブジェクト 0"/>
                                                <pic:cNvPicPr/>
                                              </pic:nvPicPr>
                                              <pic:blipFill>
                                                <a:blip r:embed="rId11"/>
                                                <a:stretch>
                                                  <a:fillRect/>
                                                </a:stretch>
                                              </pic:blipFill>
                                              <pic:spPr>
                                                <a:xfrm>
                                                  <a:off x="0" y="0"/>
                                                  <a:ext cx="4464050" cy="446405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9;mso-wrap-distance-left:16pt;width:365.65pt;height:322.7pt;mso-position-horizontal-relative:text;position:absolute;margin-left:1.9pt;margin-top:2pt;mso-wrap-distance-bottom:0pt;mso-wrap-distance-right:16pt;mso-wrap-distance-top:0pt;" o:spid="_x0000_s1034"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464050" cy="4464050"/>
                                  <wp:effectExtent l="0" t="0" r="0" b="0"/>
                                  <wp:docPr id="1035" name="オブジェクト 0"/>
                                  <a:graphic xmlns:a="http://schemas.openxmlformats.org/drawingml/2006/main">
                                    <a:graphicData uri="http://schemas.openxmlformats.org/drawingml/2006/picture">
                                      <pic:pic xmlns:pic="http://schemas.openxmlformats.org/drawingml/2006/picture">
                                        <pic:nvPicPr>
                                          <pic:cNvPr id="1035" name="オブジェクト 0"/>
                                          <pic:cNvPicPr/>
                                        </pic:nvPicPr>
                                        <pic:blipFill>
                                          <a:blip r:embed="rId11"/>
                                          <a:stretch>
                                            <a:fillRect/>
                                          </a:stretch>
                                        </pic:blipFill>
                                        <pic:spPr>
                                          <a:xfrm>
                                            <a:off x="0" y="0"/>
                                            <a:ext cx="4464050" cy="4464050"/>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ascii="ＭＳ 明朝" w:hAnsi="ＭＳ 明朝" w:eastAsia="ＭＳ 明朝"/>
                <w:color w:val="auto"/>
                <w:sz w:val="20"/>
                <w:u w:val="none" w:color="auto"/>
              </w:rPr>
              <w:t>第３号様式（第８条関係）</w:t>
            </w:r>
          </w:p>
          <w:p>
            <w:pPr>
              <w:pStyle w:val="0"/>
              <w:jc w:val="both"/>
              <w:rPr>
                <w:rFonts w:hint="default"/>
                <w:sz w:val="20"/>
              </w:rPr>
            </w:pPr>
            <w:r>
              <w:rPr>
                <w:rFonts w:hint="eastAsia"/>
              </w:rPr>
              <mc:AlternateContent>
                <mc:Choice Requires="wps">
                  <w:drawing>
                    <wp:anchor distT="0" distB="0" distL="203200" distR="203200" simplePos="0" relativeHeight="17" behindDoc="0" locked="0" layoutInCell="1" hidden="0" allowOverlap="1">
                      <wp:simplePos x="0" y="0"/>
                      <wp:positionH relativeFrom="column">
                        <wp:posOffset>41910</wp:posOffset>
                      </wp:positionH>
                      <wp:positionV relativeFrom="paragraph">
                        <wp:posOffset>25400</wp:posOffset>
                      </wp:positionV>
                      <wp:extent cx="4625975" cy="4124960"/>
                      <wp:effectExtent l="0" t="0" r="635" b="635"/>
                      <wp:wrapNone/>
                      <wp:docPr id="1036" name="オブジェクト 0"/>
                      <a:graphic xmlns:a="http://schemas.openxmlformats.org/drawingml/2006/main">
                        <a:graphicData uri="http://schemas.microsoft.com/office/word/2010/wordprocessingShape">
                          <wps:wsp>
                            <wps:cNvPr id="1036" name="オブジェクト 0"/>
                            <wps:cNvSpPr txBox="1"/>
                            <wps:spPr>
                              <a:xfrm>
                                <a:off x="0" y="0"/>
                                <a:ext cx="4625975" cy="412496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471035" cy="4084955"/>
                                        <wp:effectExtent l="0" t="0" r="0" b="0"/>
                                        <wp:docPr id="1037" name="オブジェクト 0"/>
                                        <a:graphic>
                                          <a:graphicData uri="http://schemas.openxmlformats.org/drawingml/2006/picture">
                                            <pic:pic xmlns:pic="http://schemas.openxmlformats.org/drawingml/2006/picture">
                                              <pic:nvPicPr>
                                                <pic:cNvPr id="1037" name="オブジェクト 0"/>
                                                <pic:cNvPicPr>
                                                  <a:picLocks noChangeAspect="1"/>
                                                </pic:cNvPicPr>
                                              </pic:nvPicPr>
                                              <pic:blipFill>
                                                <a:blip r:embed="rId12"/>
                                                <a:stretch>
                                                  <a:fillRect/>
                                                </a:stretch>
                                              </pic:blipFill>
                                              <pic:spPr>
                                                <a:xfrm>
                                                  <a:off x="0" y="0"/>
                                                  <a:ext cx="4471035" cy="408495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17;mso-wrap-distance-left:16pt;width:364.25pt;height:324.8pt;mso-position-horizontal-relative:text;position:absolute;margin-left:3.3pt;margin-top:2pt;mso-wrap-distance-bottom:0pt;mso-wrap-distance-right:16pt;mso-wrap-distance-top:0pt;" o:spid="_x0000_s1036"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471035" cy="4084955"/>
                                  <wp:effectExtent l="0" t="0" r="0" b="0"/>
                                  <wp:docPr id="1037" name="オブジェクト 0"/>
                                  <a:graphic xmlns:a="http://schemas.openxmlformats.org/drawingml/2006/main">
                                    <a:graphicData uri="http://schemas.openxmlformats.org/drawingml/2006/picture">
                                      <pic:pic xmlns:pic="http://schemas.openxmlformats.org/drawingml/2006/picture">
                                        <pic:nvPicPr>
                                          <pic:cNvPr id="1037" name="オブジェクト 0"/>
                                          <pic:cNvPicPr>
                                            <a:picLocks noChangeAspect="1"/>
                                          </pic:cNvPicPr>
                                        </pic:nvPicPr>
                                        <pic:blipFill>
                                          <a:blip r:embed="rId12"/>
                                          <a:stretch>
                                            <a:fillRect/>
                                          </a:stretch>
                                        </pic:blipFill>
                                        <pic:spPr>
                                          <a:xfrm>
                                            <a:off x="0" y="0"/>
                                            <a:ext cx="4471035" cy="4084955"/>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sz w:val="20"/>
              </w:rPr>
              <w:t>第４－１号様式</w:t>
            </w:r>
            <w:r>
              <w:rPr>
                <w:rFonts w:hint="eastAsia" w:ascii="ＭＳ 明朝" w:hAnsi="ＭＳ 明朝" w:eastAsia="ＭＳ 明朝"/>
                <w:sz w:val="20"/>
              </w:rPr>
              <w:t>（第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rPr>
              <mc:AlternateContent>
                <mc:Choice Requires="wps">
                  <w:drawing>
                    <wp:anchor distT="0" distB="0" distL="203200" distR="203200" simplePos="0" relativeHeight="21" behindDoc="0" locked="0" layoutInCell="1" hidden="0" allowOverlap="1">
                      <wp:simplePos x="0" y="0"/>
                      <wp:positionH relativeFrom="column">
                        <wp:posOffset>40005</wp:posOffset>
                      </wp:positionH>
                      <wp:positionV relativeFrom="paragraph">
                        <wp:posOffset>95885</wp:posOffset>
                      </wp:positionV>
                      <wp:extent cx="4553585" cy="6021705"/>
                      <wp:effectExtent l="0" t="0" r="635" b="635"/>
                      <wp:wrapNone/>
                      <wp:docPr id="1038" name="オブジェクト 0"/>
                      <a:graphic xmlns:a="http://schemas.openxmlformats.org/drawingml/2006/main">
                        <a:graphicData uri="http://schemas.microsoft.com/office/word/2010/wordprocessingShape">
                          <wps:wsp>
                            <wps:cNvPr id="1038" name="オブジェクト 0"/>
                            <wps:cNvSpPr txBox="1"/>
                            <wps:spPr>
                              <a:xfrm>
                                <a:off x="0" y="0"/>
                                <a:ext cx="4553585" cy="602170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39" name="オブジェクト 0"/>
                                        <a:graphic>
                                          <a:graphicData uri="http://schemas.openxmlformats.org/drawingml/2006/picture">
                                            <pic:pic xmlns:pic="http://schemas.openxmlformats.org/drawingml/2006/picture">
                                              <pic:nvPicPr>
                                                <pic:cNvPr id="1039" name="オブジェクト 0"/>
                                                <pic:cNvPicPr/>
                                              </pic:nvPicPr>
                                              <pic:blipFill>
                                                <a:blip r:embed="rId13"/>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1;mso-wrap-distance-left:16pt;width:358.55pt;height:474.15pt;mso-position-horizontal-relative:text;position:absolute;margin-left:3.15pt;margin-top:7.55pt;mso-wrap-distance-bottom:0pt;mso-wrap-distance-right:16pt;mso-wrap-distance-top:0pt;" o:spid="_x0000_s1038"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39" name="オブジェクト 0"/>
                                  <a:graphic xmlns:a="http://schemas.openxmlformats.org/drawingml/2006/main">
                                    <a:graphicData uri="http://schemas.openxmlformats.org/drawingml/2006/picture">
                                      <pic:pic xmlns:pic="http://schemas.openxmlformats.org/drawingml/2006/picture">
                                        <pic:nvPicPr>
                                          <pic:cNvPr id="1039" name="オブジェクト 0"/>
                                          <pic:cNvPicPr/>
                                        </pic:nvPicPr>
                                        <pic:blipFill>
                                          <a:blip r:embed="rId13"/>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eastAsia" w:ascii="ＭＳ 明朝" w:hAnsi="ＭＳ 明朝" w:eastAsia="ＭＳ 明朝"/>
                <w:sz w:val="20"/>
              </w:rPr>
            </w:pPr>
            <w:r>
              <w:rPr>
                <w:rFonts w:hint="eastAsia"/>
                <w:sz w:val="20"/>
              </w:rPr>
              <w:t>第４－２号様式（</w:t>
            </w:r>
            <w:r>
              <w:rPr>
                <w:rFonts w:hint="eastAsia" w:ascii="ＭＳ 明朝" w:hAnsi="ＭＳ 明朝" w:eastAsia="ＭＳ 明朝"/>
                <w:sz w:val="20"/>
              </w:rPr>
              <w:t>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jc w:val="both"/>
              <w:rPr>
                <w:rFonts w:hint="eastAsia" w:ascii="ＭＳ 明朝" w:hAnsi="ＭＳ 明朝" w:eastAsia="ＭＳ 明朝"/>
                <w:sz w:val="20"/>
              </w:rPr>
            </w:pPr>
            <w:r>
              <w:rPr>
                <w:rFonts w:hint="eastAsia"/>
              </w:rPr>
              <mc:AlternateContent>
                <mc:Choice Requires="wps">
                  <w:drawing>
                    <wp:anchor distT="0" distB="0" distL="203200" distR="203200" simplePos="0" relativeHeight="24" behindDoc="0" locked="0" layoutInCell="1" hidden="0" allowOverlap="1">
                      <wp:simplePos x="0" y="0"/>
                      <wp:positionH relativeFrom="column">
                        <wp:posOffset>114300</wp:posOffset>
                      </wp:positionH>
                      <wp:positionV relativeFrom="paragraph">
                        <wp:posOffset>66040</wp:posOffset>
                      </wp:positionV>
                      <wp:extent cx="4553585" cy="5817235"/>
                      <wp:effectExtent l="0" t="0" r="635" b="635"/>
                      <wp:wrapNone/>
                      <wp:docPr id="1040" name="オブジェクト 0"/>
                      <a:graphic xmlns:a="http://schemas.openxmlformats.org/drawingml/2006/main">
                        <a:graphicData uri="http://schemas.microsoft.com/office/word/2010/wordprocessingShape">
                          <wps:wsp>
                            <wps:cNvPr id="1040" name="オブジェクト 0"/>
                            <wps:cNvSpPr txBox="1"/>
                            <wps:spPr>
                              <a:xfrm>
                                <a:off x="0" y="0"/>
                                <a:ext cx="4553585" cy="581723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776595"/>
                                        <wp:effectExtent l="0" t="0" r="0" b="0"/>
                                        <wp:docPr id="1041" name="オブジェクト 0"/>
                                        <a:graphic>
                                          <a:graphicData uri="http://schemas.openxmlformats.org/drawingml/2006/picture">
                                            <pic:pic xmlns:pic="http://schemas.openxmlformats.org/drawingml/2006/picture">
                                              <pic:nvPicPr>
                                                <pic:cNvPr id="1041" name="オブジェクト 0"/>
                                                <pic:cNvPicPr/>
                                              </pic:nvPicPr>
                                              <pic:blipFill>
                                                <a:blip r:embed="rId14"/>
                                                <a:stretch>
                                                  <a:fillRect/>
                                                </a:stretch>
                                              </pic:blipFill>
                                              <pic:spPr>
                                                <a:xfrm>
                                                  <a:off x="0" y="0"/>
                                                  <a:ext cx="3959860" cy="577659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4;mso-wrap-distance-left:16pt;width:358.55pt;height:458.05pt;mso-position-horizontal-relative:text;position:absolute;margin-left:9pt;margin-top:5.2pt;mso-wrap-distance-bottom:0pt;mso-wrap-distance-right:16pt;mso-wrap-distance-top:0pt;" o:spid="_x0000_s1040"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776595"/>
                                  <wp:effectExtent l="0" t="0" r="0" b="0"/>
                                  <wp:docPr id="1041" name="オブジェクト 0"/>
                                  <a:graphic xmlns:a="http://schemas.openxmlformats.org/drawingml/2006/main">
                                    <a:graphicData uri="http://schemas.openxmlformats.org/drawingml/2006/picture">
                                      <pic:pic xmlns:pic="http://schemas.openxmlformats.org/drawingml/2006/picture">
                                        <pic:nvPicPr>
                                          <pic:cNvPr id="1041" name="オブジェクト 0"/>
                                          <pic:cNvPicPr/>
                                        </pic:nvPicPr>
                                        <pic:blipFill>
                                          <a:blip r:embed="rId14"/>
                                          <a:stretch>
                                            <a:fillRect/>
                                          </a:stretch>
                                        </pic:blipFill>
                                        <pic:spPr>
                                          <a:xfrm>
                                            <a:off x="0" y="0"/>
                                            <a:ext cx="3959860" cy="5776595"/>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sz w:val="20"/>
              </w:rPr>
              <w:t>第５－１号様</w:t>
            </w:r>
            <w:r>
              <w:rPr>
                <w:rFonts w:hint="eastAsia" w:ascii="ＭＳ 明朝" w:hAnsi="ＭＳ 明朝" w:eastAsia="ＭＳ 明朝"/>
                <w:sz w:val="20"/>
              </w:rPr>
              <w:t>式（第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jc w:val="both"/>
              <w:rPr>
                <w:rFonts w:hint="default"/>
                <w:sz w:val="20"/>
              </w:rPr>
            </w:pPr>
            <w:r>
              <w:rPr>
                <w:rFonts w:hint="eastAsia"/>
              </w:rPr>
              <mc:AlternateContent>
                <mc:Choice Requires="wps">
                  <w:drawing>
                    <wp:anchor distT="0" distB="0" distL="203200" distR="203200" simplePos="0" relativeHeight="27" behindDoc="0" locked="0" layoutInCell="1" hidden="0" allowOverlap="1">
                      <wp:simplePos x="0" y="0"/>
                      <wp:positionH relativeFrom="column">
                        <wp:posOffset>0</wp:posOffset>
                      </wp:positionH>
                      <wp:positionV relativeFrom="paragraph">
                        <wp:posOffset>25400</wp:posOffset>
                      </wp:positionV>
                      <wp:extent cx="4553585" cy="5817235"/>
                      <wp:effectExtent l="0" t="0" r="635" b="635"/>
                      <wp:wrapNone/>
                      <wp:docPr id="1042" name="オブジェクト 0"/>
                      <a:graphic xmlns:a="http://schemas.openxmlformats.org/drawingml/2006/main">
                        <a:graphicData uri="http://schemas.microsoft.com/office/word/2010/wordprocessingShape">
                          <wps:wsp>
                            <wps:cNvPr id="1042" name="オブジェクト 0"/>
                            <wps:cNvSpPr txBox="1"/>
                            <wps:spPr>
                              <a:xfrm>
                                <a:off x="0" y="0"/>
                                <a:ext cx="4553585" cy="581723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760085"/>
                                        <wp:effectExtent l="0" t="0" r="0" b="0"/>
                                        <wp:docPr id="1043" name="オブジェクト 0"/>
                                        <a:graphic>
                                          <a:graphicData uri="http://schemas.openxmlformats.org/drawingml/2006/picture">
                                            <pic:pic xmlns:pic="http://schemas.openxmlformats.org/drawingml/2006/picture">
                                              <pic:nvPicPr>
                                                <pic:cNvPr id="1043" name="オブジェクト 0"/>
                                                <pic:cNvPicPr/>
                                              </pic:nvPicPr>
                                              <pic:blipFill>
                                                <a:blip r:embed="rId15"/>
                                                <a:stretch>
                                                  <a:fillRect/>
                                                </a:stretch>
                                              </pic:blipFill>
                                              <pic:spPr>
                                                <a:xfrm>
                                                  <a:off x="0" y="0"/>
                                                  <a:ext cx="3959860" cy="576008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7;mso-wrap-distance-left:16pt;width:358.55pt;height:458.05pt;mso-position-horizontal-relative:text;position:absolute;margin-left:0pt;margin-top:2pt;mso-wrap-distance-bottom:0pt;mso-wrap-distance-right:16pt;mso-wrap-distance-top:0pt;" o:spid="_x0000_s1042"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760085"/>
                                  <wp:effectExtent l="0" t="0" r="0" b="0"/>
                                  <wp:docPr id="1043" name="オブジェクト 0"/>
                                  <a:graphic xmlns:a="http://schemas.openxmlformats.org/drawingml/2006/main">
                                    <a:graphicData uri="http://schemas.openxmlformats.org/drawingml/2006/picture">
                                      <pic:pic xmlns:pic="http://schemas.openxmlformats.org/drawingml/2006/picture">
                                        <pic:nvPicPr>
                                          <pic:cNvPr id="1043" name="オブジェクト 0"/>
                                          <pic:cNvPicPr/>
                                        </pic:nvPicPr>
                                        <pic:blipFill>
                                          <a:blip r:embed="rId15"/>
                                          <a:stretch>
                                            <a:fillRect/>
                                          </a:stretch>
                                        </pic:blipFill>
                                        <pic:spPr>
                                          <a:xfrm>
                                            <a:off x="0" y="0"/>
                                            <a:ext cx="3959860" cy="5760085"/>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sz w:val="20"/>
              </w:rPr>
              <w:t>第５－２号様</w:t>
            </w:r>
            <w:r>
              <w:rPr>
                <w:rFonts w:hint="eastAsia" w:ascii="ＭＳ 明朝" w:hAnsi="ＭＳ 明朝" w:eastAsia="ＭＳ 明朝"/>
                <w:sz w:val="20"/>
              </w:rPr>
              <w:t>式（第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jc w:val="both"/>
              <w:rPr>
                <w:rFonts w:hint="default"/>
                <w:sz w:val="20"/>
              </w:rPr>
            </w:pPr>
            <w:r>
              <w:rPr>
                <w:rFonts w:hint="eastAsia"/>
              </w:rPr>
              <mc:AlternateContent>
                <mc:Choice Requires="wps">
                  <w:drawing>
                    <wp:anchor distT="0" distB="0" distL="203200" distR="203200" simplePos="0" relativeHeight="30" behindDoc="0" locked="0" layoutInCell="1" hidden="0" allowOverlap="1">
                      <wp:simplePos x="0" y="0"/>
                      <wp:positionH relativeFrom="column">
                        <wp:posOffset>41910</wp:posOffset>
                      </wp:positionH>
                      <wp:positionV relativeFrom="paragraph">
                        <wp:posOffset>68580</wp:posOffset>
                      </wp:positionV>
                      <wp:extent cx="4625975" cy="5911850"/>
                      <wp:effectExtent l="0" t="0" r="635" b="635"/>
                      <wp:wrapNone/>
                      <wp:docPr id="1044" name="オブジェクト 0"/>
                      <a:graphic xmlns:a="http://schemas.openxmlformats.org/drawingml/2006/main">
                        <a:graphicData uri="http://schemas.microsoft.com/office/word/2010/wordprocessingShape">
                          <wps:wsp>
                            <wps:cNvPr id="1044" name="オブジェクト 0"/>
                            <wps:cNvSpPr txBox="1"/>
                            <wps:spPr>
                              <a:xfrm>
                                <a:off x="0" y="0"/>
                                <a:ext cx="4625975" cy="591185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760085"/>
                                        <wp:effectExtent l="0" t="0" r="0" b="0"/>
                                        <wp:docPr id="1045" name="オブジェクト 0"/>
                                        <a:graphic>
                                          <a:graphicData uri="http://schemas.openxmlformats.org/drawingml/2006/picture">
                                            <pic:pic xmlns:pic="http://schemas.openxmlformats.org/drawingml/2006/picture">
                                              <pic:nvPicPr>
                                                <pic:cNvPr id="1045" name="オブジェクト 0"/>
                                                <pic:cNvPicPr/>
                                              </pic:nvPicPr>
                                              <pic:blipFill>
                                                <a:blip r:embed="rId16"/>
                                                <a:stretch>
                                                  <a:fillRect/>
                                                </a:stretch>
                                              </pic:blipFill>
                                              <pic:spPr>
                                                <a:xfrm>
                                                  <a:off x="0" y="0"/>
                                                  <a:ext cx="3959860" cy="576008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0;mso-wrap-distance-left:16pt;width:364.25pt;height:465.5pt;mso-position-horizontal-relative:text;position:absolute;margin-left:3.3pt;margin-top:5.4pt;mso-wrap-distance-bottom:0pt;mso-wrap-distance-right:16pt;mso-wrap-distance-top:0pt;" o:spid="_x0000_s1044"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760085"/>
                                  <wp:effectExtent l="0" t="0" r="0" b="0"/>
                                  <wp:docPr id="1045" name="オブジェクト 0"/>
                                  <a:graphic xmlns:a="http://schemas.openxmlformats.org/drawingml/2006/main">
                                    <a:graphicData uri="http://schemas.openxmlformats.org/drawingml/2006/picture">
                                      <pic:pic xmlns:pic="http://schemas.openxmlformats.org/drawingml/2006/picture">
                                        <pic:nvPicPr>
                                          <pic:cNvPr id="1045" name="オブジェクト 0"/>
                                          <pic:cNvPicPr/>
                                        </pic:nvPicPr>
                                        <pic:blipFill>
                                          <a:blip r:embed="rId16"/>
                                          <a:stretch>
                                            <a:fillRect/>
                                          </a:stretch>
                                        </pic:blipFill>
                                        <pic:spPr>
                                          <a:xfrm>
                                            <a:off x="0" y="0"/>
                                            <a:ext cx="3959860" cy="5760085"/>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ascii="ＭＳ 明朝" w:hAnsi="ＭＳ 明朝" w:eastAsia="ＭＳ 明朝"/>
                <w:sz w:val="20"/>
              </w:rPr>
              <w:t>第６－１号様式（第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jc w:val="both"/>
              <w:rPr>
                <w:rFonts w:hint="default"/>
                <w:sz w:val="20"/>
              </w:rPr>
            </w:pPr>
            <w:r>
              <w:rPr>
                <w:rFonts w:hint="eastAsia"/>
              </w:rPr>
              <mc:AlternateContent>
                <mc:Choice Requires="wps">
                  <w:drawing>
                    <wp:anchor distT="0" distB="0" distL="203200" distR="203200" simplePos="0" relativeHeight="33" behindDoc="0" locked="0" layoutInCell="1" hidden="0" allowOverlap="1">
                      <wp:simplePos x="0" y="0"/>
                      <wp:positionH relativeFrom="column">
                        <wp:posOffset>119380</wp:posOffset>
                      </wp:positionH>
                      <wp:positionV relativeFrom="paragraph">
                        <wp:posOffset>66040</wp:posOffset>
                      </wp:positionV>
                      <wp:extent cx="4552950" cy="5834380"/>
                      <wp:effectExtent l="0" t="0" r="635" b="635"/>
                      <wp:wrapNone/>
                      <wp:docPr id="1046" name="オブジェクト 0"/>
                      <a:graphic xmlns:a="http://schemas.openxmlformats.org/drawingml/2006/main">
                        <a:graphicData uri="http://schemas.microsoft.com/office/word/2010/wordprocessingShape">
                          <wps:wsp>
                            <wps:cNvPr id="1046" name="オブジェクト 0"/>
                            <wps:cNvSpPr txBox="1"/>
                            <wps:spPr>
                              <a:xfrm>
                                <a:off x="0" y="0"/>
                                <a:ext cx="4552950" cy="583438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760085"/>
                                        <wp:effectExtent l="0" t="0" r="0" b="0"/>
                                        <wp:docPr id="1047" name="オブジェクト 0"/>
                                        <a:graphic>
                                          <a:graphicData uri="http://schemas.openxmlformats.org/drawingml/2006/picture">
                                            <pic:pic xmlns:pic="http://schemas.openxmlformats.org/drawingml/2006/picture">
                                              <pic:nvPicPr>
                                                <pic:cNvPr id="1047" name="オブジェクト 0"/>
                                                <pic:cNvPicPr/>
                                              </pic:nvPicPr>
                                              <pic:blipFill>
                                                <a:blip r:embed="rId17"/>
                                                <a:stretch>
                                                  <a:fillRect/>
                                                </a:stretch>
                                              </pic:blipFill>
                                              <pic:spPr>
                                                <a:xfrm>
                                                  <a:off x="0" y="0"/>
                                                  <a:ext cx="3959860" cy="576008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3;mso-wrap-distance-left:16pt;width:358.5pt;height:459.4pt;mso-position-horizontal-relative:text;position:absolute;margin-left:9.4pt;margin-top:5.2pt;mso-wrap-distance-bottom:0pt;mso-wrap-distance-right:16pt;mso-wrap-distance-top:0pt;" o:spid="_x0000_s1046"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760085"/>
                                  <wp:effectExtent l="0" t="0" r="0" b="0"/>
                                  <wp:docPr id="1047" name="オブジェクト 0"/>
                                  <a:graphic xmlns:a="http://schemas.openxmlformats.org/drawingml/2006/main">
                                    <a:graphicData uri="http://schemas.openxmlformats.org/drawingml/2006/picture">
                                      <pic:pic xmlns:pic="http://schemas.openxmlformats.org/drawingml/2006/picture">
                                        <pic:nvPicPr>
                                          <pic:cNvPr id="1047" name="オブジェクト 0"/>
                                          <pic:cNvPicPr/>
                                        </pic:nvPicPr>
                                        <pic:blipFill>
                                          <a:blip r:embed="rId17"/>
                                          <a:stretch>
                                            <a:fillRect/>
                                          </a:stretch>
                                        </pic:blipFill>
                                        <pic:spPr>
                                          <a:xfrm>
                                            <a:off x="0" y="0"/>
                                            <a:ext cx="3959860" cy="5760085"/>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ascii="ＭＳ 明朝" w:hAnsi="ＭＳ 明朝" w:eastAsia="ＭＳ 明朝"/>
                <w:sz w:val="20"/>
              </w:rPr>
              <w:t>第６－２号様式（第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jc w:val="both"/>
              <w:rPr>
                <w:rFonts w:hint="default"/>
                <w:sz w:val="20"/>
              </w:rPr>
            </w:pPr>
            <w:r>
              <w:rPr>
                <w:rFonts w:hint="eastAsia"/>
              </w:rPr>
              <mc:AlternateContent>
                <mc:Choice Requires="wps">
                  <w:drawing>
                    <wp:anchor distT="0" distB="0" distL="203200" distR="203200" simplePos="0" relativeHeight="36" behindDoc="0" locked="0" layoutInCell="1" hidden="0" allowOverlap="1">
                      <wp:simplePos x="0" y="0"/>
                      <wp:positionH relativeFrom="column">
                        <wp:posOffset>119380</wp:posOffset>
                      </wp:positionH>
                      <wp:positionV relativeFrom="paragraph">
                        <wp:posOffset>68580</wp:posOffset>
                      </wp:positionV>
                      <wp:extent cx="4566285" cy="4233545"/>
                      <wp:effectExtent l="0" t="0" r="635" b="635"/>
                      <wp:wrapNone/>
                      <wp:docPr id="1048" name="オブジェクト 0"/>
                      <a:graphic xmlns:a="http://schemas.openxmlformats.org/drawingml/2006/main">
                        <a:graphicData uri="http://schemas.microsoft.com/office/word/2010/wordprocessingShape">
                          <wps:wsp>
                            <wps:cNvPr id="1048" name="オブジェクト 0"/>
                            <wps:cNvSpPr txBox="1"/>
                            <wps:spPr>
                              <a:xfrm>
                                <a:off x="0" y="0"/>
                                <a:ext cx="4566285" cy="423354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411345" cy="4411345"/>
                                        <wp:effectExtent l="0" t="0" r="0" b="0"/>
                                        <wp:docPr id="1049" name="オブジェクト 0"/>
                                        <a:graphic>
                                          <a:graphicData uri="http://schemas.openxmlformats.org/drawingml/2006/picture">
                                            <pic:pic xmlns:pic="http://schemas.openxmlformats.org/drawingml/2006/picture">
                                              <pic:nvPicPr>
                                                <pic:cNvPr id="1049" name="オブジェクト 0"/>
                                                <pic:cNvPicPr>
                                                  <a:picLocks noChangeAspect="1"/>
                                                </pic:cNvPicPr>
                                              </pic:nvPicPr>
                                              <pic:blipFill>
                                                <a:blip r:embed="rId18"/>
                                                <a:stretch>
                                                  <a:fillRect/>
                                                </a:stretch>
                                              </pic:blipFill>
                                              <pic:spPr>
                                                <a:xfrm>
                                                  <a:off x="0" y="0"/>
                                                  <a:ext cx="4411345" cy="441134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6;mso-wrap-distance-left:16pt;width:359.55pt;height:333.35pt;mso-position-horizontal-relative:text;position:absolute;margin-left:9.4pt;margin-top:5.4pt;mso-wrap-distance-bottom:0pt;mso-wrap-distance-right:16pt;mso-wrap-distance-top:0pt;" o:spid="_x0000_s1048"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411345" cy="4411345"/>
                                  <wp:effectExtent l="0" t="0" r="0" b="0"/>
                                  <wp:docPr id="1049" name="オブジェクト 0"/>
                                  <a:graphic xmlns:a="http://schemas.openxmlformats.org/drawingml/2006/main">
                                    <a:graphicData uri="http://schemas.openxmlformats.org/drawingml/2006/picture">
                                      <pic:pic xmlns:pic="http://schemas.openxmlformats.org/drawingml/2006/picture">
                                        <pic:nvPicPr>
                                          <pic:cNvPr id="1049" name="オブジェクト 0"/>
                                          <pic:cNvPicPr>
                                            <a:picLocks noChangeAspect="1"/>
                                          </pic:cNvPicPr>
                                        </pic:nvPicPr>
                                        <pic:blipFill>
                                          <a:blip r:embed="rId18"/>
                                          <a:stretch>
                                            <a:fillRect/>
                                          </a:stretch>
                                        </pic:blipFill>
                                        <pic:spPr>
                                          <a:xfrm>
                                            <a:off x="0" y="0"/>
                                            <a:ext cx="4411345" cy="4411345"/>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ascii="ＭＳ 明朝" w:hAnsi="ＭＳ 明朝" w:eastAsia="ＭＳ 明朝"/>
                <w:sz w:val="20"/>
              </w:rPr>
              <w:t>第７号様式（第</w:t>
            </w:r>
            <w:r>
              <w:rPr>
                <w:rFonts w:hint="eastAsia" w:ascii="ＭＳ 明朝" w:hAnsi="ＭＳ 明朝" w:eastAsia="ＭＳ 明朝"/>
                <w:sz w:val="20"/>
              </w:rPr>
              <w:t>14</w:t>
            </w:r>
            <w:r>
              <w:rPr>
                <w:rFonts w:hint="eastAsia" w:ascii="ＭＳ 明朝" w:hAnsi="ＭＳ 明朝" w:eastAsia="ＭＳ 明朝"/>
                <w:sz w:val="20"/>
              </w:rPr>
              <w:t>条関係）</w:t>
            </w:r>
          </w:p>
          <w:p>
            <w:pPr>
              <w:pStyle w:val="0"/>
              <w:jc w:val="both"/>
              <w:rPr>
                <w:rFonts w:hint="default"/>
                <w:sz w:val="20"/>
              </w:rPr>
            </w:pPr>
            <w:r>
              <w:rPr>
                <w:rFonts w:hint="eastAsia"/>
              </w:rPr>
              <mc:AlternateContent>
                <mc:Choice Requires="wps">
                  <w:drawing>
                    <wp:anchor distT="0" distB="0" distL="203200" distR="203200" simplePos="0" relativeHeight="39" behindDoc="0" locked="0" layoutInCell="1" hidden="0" allowOverlap="1">
                      <wp:simplePos x="0" y="0"/>
                      <wp:positionH relativeFrom="column">
                        <wp:posOffset>0</wp:posOffset>
                      </wp:positionH>
                      <wp:positionV relativeFrom="paragraph">
                        <wp:posOffset>25400</wp:posOffset>
                      </wp:positionV>
                      <wp:extent cx="4566285" cy="2628900"/>
                      <wp:effectExtent l="0" t="0" r="635" b="635"/>
                      <wp:wrapNone/>
                      <wp:docPr id="1050" name="オブジェクト 0"/>
                      <a:graphic xmlns:a="http://schemas.openxmlformats.org/drawingml/2006/main">
                        <a:graphicData uri="http://schemas.microsoft.com/office/word/2010/wordprocessingShape">
                          <wps:wsp>
                            <wps:cNvPr id="1050" name="オブジェクト 0"/>
                            <wps:cNvSpPr txBox="1"/>
                            <wps:spPr>
                              <a:xfrm>
                                <a:off x="0" y="0"/>
                                <a:ext cx="4566285" cy="262890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411345" cy="2145665"/>
                                        <wp:effectExtent l="0" t="0" r="0" b="0"/>
                                        <wp:docPr id="1051" name="オブジェクト 0"/>
                                        <a:graphic>
                                          <a:graphicData uri="http://schemas.openxmlformats.org/drawingml/2006/picture">
                                            <pic:pic xmlns:pic="http://schemas.openxmlformats.org/drawingml/2006/picture">
                                              <pic:nvPicPr>
                                                <pic:cNvPr id="1051" name="オブジェクト 0"/>
                                                <pic:cNvPicPr>
                                                  <a:picLocks noChangeAspect="1"/>
                                                </pic:cNvPicPr>
                                              </pic:nvPicPr>
                                              <pic:blipFill>
                                                <a:blip r:embed="rId19"/>
                                                <a:stretch>
                                                  <a:fillRect/>
                                                </a:stretch>
                                              </pic:blipFill>
                                              <pic:spPr>
                                                <a:xfrm>
                                                  <a:off x="0" y="0"/>
                                                  <a:ext cx="4411345" cy="214566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9;mso-wrap-distance-left:16pt;width:359.55pt;height:207pt;mso-position-horizontal-relative:text;position:absolute;margin-left:0pt;margin-top:2pt;mso-wrap-distance-bottom:0pt;mso-wrap-distance-right:16pt;mso-wrap-distance-top:0pt;" o:spid="_x0000_s1050"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411345" cy="2145665"/>
                                  <wp:effectExtent l="0" t="0" r="0" b="0"/>
                                  <wp:docPr id="1051" name="オブジェクト 0"/>
                                  <a:graphic xmlns:a="http://schemas.openxmlformats.org/drawingml/2006/main">
                                    <a:graphicData uri="http://schemas.openxmlformats.org/drawingml/2006/picture">
                                      <pic:pic xmlns:pic="http://schemas.openxmlformats.org/drawingml/2006/picture">
                                        <pic:nvPicPr>
                                          <pic:cNvPr id="1051" name="オブジェクト 0"/>
                                          <pic:cNvPicPr>
                                            <a:picLocks noChangeAspect="1"/>
                                          </pic:cNvPicPr>
                                        </pic:nvPicPr>
                                        <pic:blipFill>
                                          <a:blip r:embed="rId19"/>
                                          <a:stretch>
                                            <a:fillRect/>
                                          </a:stretch>
                                        </pic:blipFill>
                                        <pic:spPr>
                                          <a:xfrm>
                                            <a:off x="0" y="0"/>
                                            <a:ext cx="4411345" cy="2145665"/>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sz w:val="20"/>
              </w:rPr>
              <w:t>第８－１号様式（略）</w:t>
            </w:r>
          </w:p>
          <w:p>
            <w:pPr>
              <w:pStyle w:val="0"/>
              <w:jc w:val="both"/>
              <w:rPr>
                <w:rFonts w:hint="default"/>
                <w:sz w:val="20"/>
              </w:rPr>
            </w:pPr>
          </w:p>
          <w:p>
            <w:pPr>
              <w:pStyle w:val="0"/>
              <w:jc w:val="both"/>
              <w:rPr>
                <w:rFonts w:hint="default"/>
                <w:sz w:val="20"/>
              </w:rPr>
            </w:pPr>
            <w:r>
              <w:rPr>
                <w:rFonts w:hint="eastAsia"/>
                <w:sz w:val="20"/>
              </w:rPr>
              <w:t>第８－２号様式（第７条関係）</w: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rPr>
              <mc:AlternateContent>
                <mc:Choice Requires="wps">
                  <w:drawing>
                    <wp:anchor distT="0" distB="0" distL="203200" distR="203200" simplePos="0" relativeHeight="44" behindDoc="0" locked="0" layoutInCell="1" hidden="0" allowOverlap="1">
                      <wp:simplePos x="0" y="0"/>
                      <wp:positionH relativeFrom="column">
                        <wp:posOffset>0</wp:posOffset>
                      </wp:positionH>
                      <wp:positionV relativeFrom="paragraph">
                        <wp:posOffset>25400</wp:posOffset>
                      </wp:positionV>
                      <wp:extent cx="4566285" cy="6044565"/>
                      <wp:effectExtent l="0" t="0" r="635" b="635"/>
                      <wp:wrapNone/>
                      <wp:docPr id="1052" name="オブジェクト 0"/>
                      <a:graphic xmlns:a="http://schemas.openxmlformats.org/drawingml/2006/main">
                        <a:graphicData uri="http://schemas.microsoft.com/office/word/2010/wordprocessingShape">
                          <wps:wsp>
                            <wps:cNvPr id="1052" name="オブジェクト 0"/>
                            <wps:cNvSpPr txBox="1"/>
                            <wps:spPr>
                              <a:xfrm>
                                <a:off x="0" y="0"/>
                                <a:ext cx="4566285" cy="604456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53" name="オブジェクト 0"/>
                                        <a:graphic>
                                          <a:graphicData uri="http://schemas.openxmlformats.org/drawingml/2006/picture">
                                            <pic:pic xmlns:pic="http://schemas.openxmlformats.org/drawingml/2006/picture">
                                              <pic:nvPicPr>
                                                <pic:cNvPr id="1053" name="オブジェクト 0"/>
                                                <pic:cNvPicPr/>
                                              </pic:nvPicPr>
                                              <pic:blipFill>
                                                <a:blip r:embed="rId20"/>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44;mso-wrap-distance-left:16pt;width:359.55pt;height:475.95pt;mso-position-horizontal-relative:text;position:absolute;margin-left:0pt;margin-top:2pt;mso-wrap-distance-bottom:0pt;mso-wrap-distance-right:16pt;mso-wrap-distance-top:0pt;" o:spid="_x0000_s1052"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53" name="オブジェクト 0"/>
                                  <a:graphic xmlns:a="http://schemas.openxmlformats.org/drawingml/2006/main">
                                    <a:graphicData uri="http://schemas.openxmlformats.org/drawingml/2006/picture">
                                      <pic:pic xmlns:pic="http://schemas.openxmlformats.org/drawingml/2006/picture">
                                        <pic:nvPicPr>
                                          <pic:cNvPr id="1053" name="オブジェクト 0"/>
                                          <pic:cNvPicPr/>
                                        </pic:nvPicPr>
                                        <pic:blipFill>
                                          <a:blip r:embed="rId20"/>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sz w:val="20"/>
              </w:rPr>
              <w:t>第８－３号様式（第７条関係）</w:t>
            </w:r>
          </w:p>
          <w:p>
            <w:pPr>
              <w:pStyle w:val="0"/>
              <w:jc w:val="both"/>
              <w:rPr>
                <w:rFonts w:hint="default"/>
                <w:sz w:val="20"/>
              </w:rPr>
            </w:pPr>
            <w:r>
              <w:rPr>
                <w:rFonts w:hint="eastAsia"/>
              </w:rPr>
              <mc:AlternateContent>
                <mc:Choice Requires="wps">
                  <w:drawing>
                    <wp:anchor distT="0" distB="0" distL="203200" distR="203200" simplePos="0" relativeHeight="42" behindDoc="0" locked="0" layoutInCell="1" hidden="0" allowOverlap="1">
                      <wp:simplePos x="0" y="0"/>
                      <wp:positionH relativeFrom="column">
                        <wp:posOffset>0</wp:posOffset>
                      </wp:positionH>
                      <wp:positionV relativeFrom="paragraph">
                        <wp:posOffset>25400</wp:posOffset>
                      </wp:positionV>
                      <wp:extent cx="4566285" cy="5965190"/>
                      <wp:effectExtent l="0" t="0" r="635" b="635"/>
                      <wp:wrapNone/>
                      <wp:docPr id="1054" name="オブジェクト 0"/>
                      <a:graphic xmlns:a="http://schemas.openxmlformats.org/drawingml/2006/main">
                        <a:graphicData uri="http://schemas.microsoft.com/office/word/2010/wordprocessingShape">
                          <wps:wsp>
                            <wps:cNvPr id="1054" name="オブジェクト 0"/>
                            <wps:cNvSpPr txBox="1"/>
                            <wps:spPr>
                              <a:xfrm>
                                <a:off x="0" y="0"/>
                                <a:ext cx="4566285" cy="596519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760085"/>
                                        <wp:effectExtent l="0" t="0" r="0" b="0"/>
                                        <wp:docPr id="1055" name="オブジェクト 0"/>
                                        <a:graphic>
                                          <a:graphicData uri="http://schemas.openxmlformats.org/drawingml/2006/picture">
                                            <pic:pic xmlns:pic="http://schemas.openxmlformats.org/drawingml/2006/picture">
                                              <pic:nvPicPr>
                                                <pic:cNvPr id="1055" name="オブジェクト 0"/>
                                                <pic:cNvPicPr/>
                                              </pic:nvPicPr>
                                              <pic:blipFill>
                                                <a:blip r:embed="rId21"/>
                                                <a:stretch>
                                                  <a:fillRect/>
                                                </a:stretch>
                                              </pic:blipFill>
                                              <pic:spPr>
                                                <a:xfrm>
                                                  <a:off x="0" y="0"/>
                                                  <a:ext cx="3959860" cy="576008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42;mso-wrap-distance-left:16pt;width:359.55pt;height:469.7pt;mso-position-horizontal-relative:text;position:absolute;margin-left:0pt;margin-top:2pt;mso-wrap-distance-bottom:0pt;mso-wrap-distance-right:16pt;mso-wrap-distance-top:0pt;" o:spid="_x0000_s1054"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760085"/>
                                  <wp:effectExtent l="0" t="0" r="0" b="0"/>
                                  <wp:docPr id="1055" name="オブジェクト 0"/>
                                  <a:graphic xmlns:a="http://schemas.openxmlformats.org/drawingml/2006/main">
                                    <a:graphicData uri="http://schemas.openxmlformats.org/drawingml/2006/picture">
                                      <pic:pic xmlns:pic="http://schemas.openxmlformats.org/drawingml/2006/picture">
                                        <pic:nvPicPr>
                                          <pic:cNvPr id="1055" name="オブジェクト 0"/>
                                          <pic:cNvPicPr/>
                                        </pic:nvPicPr>
                                        <pic:blipFill>
                                          <a:blip r:embed="rId21"/>
                                          <a:stretch>
                                            <a:fillRect/>
                                          </a:stretch>
                                        </pic:blipFill>
                                        <pic:spPr>
                                          <a:xfrm>
                                            <a:off x="0" y="0"/>
                                            <a:ext cx="3959860" cy="5760085"/>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sz w:val="20"/>
              </w:rPr>
              <w:t>第８－４号様式　（略）</w:t>
            </w:r>
          </w:p>
          <w:p>
            <w:pPr>
              <w:pStyle w:val="0"/>
              <w:jc w:val="both"/>
              <w:rPr>
                <w:rFonts w:hint="default"/>
                <w:sz w:val="20"/>
              </w:rPr>
            </w:pPr>
          </w:p>
          <w:p>
            <w:pPr>
              <w:pStyle w:val="0"/>
              <w:jc w:val="both"/>
              <w:rPr>
                <w:rFonts w:hint="default"/>
                <w:sz w:val="20"/>
              </w:rPr>
            </w:pPr>
            <w:r>
              <w:rPr>
                <w:rFonts w:hint="eastAsia"/>
                <w:sz w:val="20"/>
              </w:rPr>
              <w:t>第９号様式（第８条関係）</w:t>
            </w:r>
          </w:p>
          <w:p>
            <w:pPr>
              <w:pStyle w:val="0"/>
              <w:jc w:val="both"/>
              <w:rPr>
                <w:rFonts w:hint="default"/>
                <w:sz w:val="20"/>
              </w:rPr>
            </w:pPr>
            <w:r>
              <w:rPr>
                <w:rFonts w:hint="eastAsia"/>
              </w:rPr>
              <mc:AlternateContent>
                <mc:Choice Requires="wps">
                  <w:drawing>
                    <wp:anchor distT="0" distB="0" distL="203200" distR="203200" simplePos="0" relativeHeight="48" behindDoc="0" locked="0" layoutInCell="1" hidden="0" allowOverlap="1">
                      <wp:simplePos x="0" y="0"/>
                      <wp:positionH relativeFrom="column">
                        <wp:posOffset>114300</wp:posOffset>
                      </wp:positionH>
                      <wp:positionV relativeFrom="paragraph">
                        <wp:posOffset>68580</wp:posOffset>
                      </wp:positionV>
                      <wp:extent cx="4439285" cy="3884295"/>
                      <wp:effectExtent l="0" t="0" r="635" b="635"/>
                      <wp:wrapNone/>
                      <wp:docPr id="1056" name="オブジェクト 0"/>
                      <a:graphic xmlns:a="http://schemas.openxmlformats.org/drawingml/2006/main">
                        <a:graphicData uri="http://schemas.microsoft.com/office/word/2010/wordprocessingShape">
                          <wps:wsp>
                            <wps:cNvPr id="1056" name="オブジェクト 0"/>
                            <wps:cNvSpPr txBox="1"/>
                            <wps:spPr>
                              <a:xfrm>
                                <a:off x="0" y="0"/>
                                <a:ext cx="4439285" cy="388429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284345" cy="4196080"/>
                                        <wp:effectExtent l="0" t="0" r="0" b="0"/>
                                        <wp:docPr id="1057" name="オブジェクト 0"/>
                                        <a:graphic>
                                          <a:graphicData uri="http://schemas.openxmlformats.org/drawingml/2006/picture">
                                            <pic:pic xmlns:pic="http://schemas.openxmlformats.org/drawingml/2006/picture">
                                              <pic:nvPicPr>
                                                <pic:cNvPr id="1057" name="オブジェクト 0"/>
                                                <pic:cNvPicPr>
                                                  <a:picLocks noChangeAspect="1"/>
                                                </pic:cNvPicPr>
                                              </pic:nvPicPr>
                                              <pic:blipFill>
                                                <a:blip r:embed="rId22"/>
                                                <a:stretch>
                                                  <a:fillRect/>
                                                </a:stretch>
                                              </pic:blipFill>
                                              <pic:spPr>
                                                <a:xfrm>
                                                  <a:off x="0" y="0"/>
                                                  <a:ext cx="4284345" cy="419608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48;mso-wrap-distance-left:16pt;width:349.55pt;height:305.85000000000002pt;mso-position-horizontal-relative:text;position:absolute;margin-left:9pt;margin-top:5.4pt;mso-wrap-distance-bottom:0pt;mso-wrap-distance-right:16pt;mso-wrap-distance-top:0pt;" o:spid="_x0000_s1056"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284345" cy="4196080"/>
                                  <wp:effectExtent l="0" t="0" r="0" b="0"/>
                                  <wp:docPr id="1057" name="オブジェクト 0"/>
                                  <a:graphic xmlns:a="http://schemas.openxmlformats.org/drawingml/2006/main">
                                    <a:graphicData uri="http://schemas.openxmlformats.org/drawingml/2006/picture">
                                      <pic:pic xmlns:pic="http://schemas.openxmlformats.org/drawingml/2006/picture">
                                        <pic:nvPicPr>
                                          <pic:cNvPr id="1057" name="オブジェクト 0"/>
                                          <pic:cNvPicPr>
                                            <a:picLocks noChangeAspect="1"/>
                                          </pic:cNvPicPr>
                                        </pic:nvPicPr>
                                        <pic:blipFill>
                                          <a:blip r:embed="rId22"/>
                                          <a:stretch>
                                            <a:fillRect/>
                                          </a:stretch>
                                        </pic:blipFill>
                                        <pic:spPr>
                                          <a:xfrm>
                                            <a:off x="0" y="0"/>
                                            <a:ext cx="4284345" cy="4196080"/>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ascii="ＭＳ 明朝" w:hAnsi="ＭＳ 明朝" w:eastAsia="ＭＳ 明朝"/>
                <w:sz w:val="20"/>
              </w:rPr>
              <w:t>第</w:t>
            </w:r>
            <w:r>
              <w:rPr>
                <w:rFonts w:hint="eastAsia" w:ascii="ＭＳ 明朝" w:hAnsi="ＭＳ 明朝" w:eastAsia="ＭＳ 明朝"/>
                <w:sz w:val="20"/>
              </w:rPr>
              <w:t>10</w:t>
            </w:r>
            <w:r>
              <w:rPr>
                <w:rFonts w:hint="eastAsia" w:ascii="ＭＳ 明朝" w:hAnsi="ＭＳ 明朝" w:eastAsia="ＭＳ 明朝"/>
                <w:sz w:val="20"/>
              </w:rPr>
              <w:t>号様式（第８条関係）</w: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rPr>
              <mc:AlternateContent>
                <mc:Choice Requires="wps">
                  <w:drawing>
                    <wp:anchor distT="0" distB="0" distL="203200" distR="203200" simplePos="0" relativeHeight="51" behindDoc="0" locked="0" layoutInCell="1" hidden="0" allowOverlap="1">
                      <wp:simplePos x="0" y="0"/>
                      <wp:positionH relativeFrom="column">
                        <wp:posOffset>119380</wp:posOffset>
                      </wp:positionH>
                      <wp:positionV relativeFrom="paragraph">
                        <wp:posOffset>101600</wp:posOffset>
                      </wp:positionV>
                      <wp:extent cx="4439285" cy="3089910"/>
                      <wp:effectExtent l="0" t="0" r="635" b="635"/>
                      <wp:wrapNone/>
                      <wp:docPr id="1058" name="オブジェクト 0"/>
                      <a:graphic xmlns:a="http://schemas.openxmlformats.org/drawingml/2006/main">
                        <a:graphicData uri="http://schemas.microsoft.com/office/word/2010/wordprocessingShape">
                          <wps:wsp>
                            <wps:cNvPr id="1058" name="オブジェクト 0"/>
                            <wps:cNvSpPr txBox="1"/>
                            <wps:spPr>
                              <a:xfrm>
                                <a:off x="0" y="0"/>
                                <a:ext cx="4439285" cy="308991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284345" cy="3041650"/>
                                        <wp:effectExtent l="0" t="0" r="0" b="0"/>
                                        <wp:docPr id="1059" name="オブジェクト 0"/>
                                        <a:graphic>
                                          <a:graphicData uri="http://schemas.openxmlformats.org/drawingml/2006/picture">
                                            <pic:pic xmlns:pic="http://schemas.openxmlformats.org/drawingml/2006/picture">
                                              <pic:nvPicPr>
                                                <pic:cNvPr id="1059" name="オブジェクト 0"/>
                                                <pic:cNvPicPr>
                                                  <a:picLocks noChangeAspect="1"/>
                                                </pic:cNvPicPr>
                                              </pic:nvPicPr>
                                              <pic:blipFill>
                                                <a:blip r:embed="rId23"/>
                                                <a:srcRect b="29599"/>
                                                <a:stretch>
                                                  <a:fillRect/>
                                                </a:stretch>
                                              </pic:blipFill>
                                              <pic:spPr>
                                                <a:xfrm>
                                                  <a:off x="0" y="0"/>
                                                  <a:ext cx="4284345" cy="304165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51;mso-wrap-distance-left:16pt;width:349.55pt;height:243.3pt;mso-position-horizontal-relative:text;position:absolute;margin-left:9.4pt;margin-top:8pt;mso-wrap-distance-bottom:0pt;mso-wrap-distance-right:16pt;mso-wrap-distance-top:0pt;" o:spid="_x0000_s1058"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284345" cy="3041650"/>
                                  <wp:effectExtent l="0" t="0" r="0" b="0"/>
                                  <wp:docPr id="1059" name="オブジェクト 0"/>
                                  <a:graphic xmlns:a="http://schemas.openxmlformats.org/drawingml/2006/main">
                                    <a:graphicData uri="http://schemas.openxmlformats.org/drawingml/2006/picture">
                                      <pic:pic xmlns:pic="http://schemas.openxmlformats.org/drawingml/2006/picture">
                                        <pic:nvPicPr>
                                          <pic:cNvPr id="1059" name="オブジェクト 0"/>
                                          <pic:cNvPicPr>
                                            <a:picLocks noChangeAspect="1"/>
                                          </pic:cNvPicPr>
                                        </pic:nvPicPr>
                                        <pic:blipFill>
                                          <a:blip r:embed="rId23"/>
                                          <a:srcRect b="29599"/>
                                          <a:stretch>
                                            <a:fillRect/>
                                          </a:stretch>
                                        </pic:blipFill>
                                        <pic:spPr>
                                          <a:xfrm>
                                            <a:off x="0" y="0"/>
                                            <a:ext cx="4284345" cy="3041650"/>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r>
              <w:rPr>
                <w:rFonts w:hint="eastAsia" w:ascii="ＭＳ 明朝" w:hAnsi="ＭＳ 明朝" w:eastAsia="ＭＳ 明朝"/>
                <w:sz w:val="20"/>
              </w:rPr>
              <w:t>第</w:t>
            </w:r>
            <w:r>
              <w:rPr>
                <w:rFonts w:hint="eastAsia" w:ascii="ＭＳ 明朝" w:hAnsi="ＭＳ 明朝" w:eastAsia="ＭＳ 明朝"/>
                <w:sz w:val="20"/>
              </w:rPr>
              <w:t>11</w:t>
            </w:r>
            <w:r>
              <w:rPr>
                <w:rFonts w:hint="eastAsia" w:ascii="ＭＳ 明朝" w:hAnsi="ＭＳ 明朝" w:eastAsia="ＭＳ 明朝"/>
                <w:sz w:val="20"/>
              </w:rPr>
              <w:t>号様式（第</w:t>
            </w:r>
            <w:r>
              <w:rPr>
                <w:rFonts w:hint="eastAsia" w:ascii="ＭＳ 明朝" w:hAnsi="ＭＳ 明朝" w:eastAsia="ＭＳ 明朝"/>
                <w:sz w:val="20"/>
              </w:rPr>
              <w:t>14</w:t>
            </w:r>
            <w:r>
              <w:rPr>
                <w:rFonts w:hint="eastAsia" w:ascii="ＭＳ 明朝" w:hAnsi="ＭＳ 明朝" w:eastAsia="ＭＳ 明朝"/>
                <w:sz w:val="20"/>
              </w:rPr>
              <w:t>条関係）</w:t>
            </w:r>
          </w:p>
          <w:p>
            <w:pPr>
              <w:pStyle w:val="0"/>
              <w:jc w:val="both"/>
              <w:rPr>
                <w:rFonts w:hint="default"/>
                <w:sz w:val="20"/>
              </w:rPr>
            </w:pPr>
            <w:r>
              <w:rPr>
                <w:rFonts w:hint="eastAsia"/>
              </w:rPr>
              <mc:AlternateContent>
                <mc:Choice Requires="wps">
                  <w:drawing>
                    <wp:anchor distT="0" distB="0" distL="203200" distR="203200" simplePos="0" relativeHeight="54" behindDoc="0" locked="0" layoutInCell="1" hidden="0" allowOverlap="1">
                      <wp:simplePos x="0" y="0"/>
                      <wp:positionH relativeFrom="column">
                        <wp:posOffset>77470</wp:posOffset>
                      </wp:positionH>
                      <wp:positionV relativeFrom="paragraph">
                        <wp:posOffset>59690</wp:posOffset>
                      </wp:positionV>
                      <wp:extent cx="4530725" cy="2408555"/>
                      <wp:effectExtent l="0" t="0" r="635" b="635"/>
                      <wp:wrapNone/>
                      <wp:docPr id="1060" name="オブジェクト 0"/>
                      <a:graphic xmlns:a="http://schemas.openxmlformats.org/drawingml/2006/main">
                        <a:graphicData uri="http://schemas.microsoft.com/office/word/2010/wordprocessingShape">
                          <wps:wsp>
                            <wps:cNvPr id="1060" name="オブジェクト 0"/>
                            <wps:cNvSpPr txBox="1"/>
                            <wps:spPr>
                              <a:xfrm>
                                <a:off x="0" y="0"/>
                                <a:ext cx="4530725" cy="240855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375785" cy="2252345"/>
                                        <wp:effectExtent l="0" t="0" r="0" b="0"/>
                                        <wp:docPr id="1061" name="オブジェクト 0"/>
                                        <a:graphic>
                                          <a:graphicData uri="http://schemas.openxmlformats.org/drawingml/2006/picture">
                                            <pic:pic xmlns:pic="http://schemas.openxmlformats.org/drawingml/2006/picture">
                                              <pic:nvPicPr>
                                                <pic:cNvPr id="1061" name="オブジェクト 0"/>
                                                <pic:cNvPicPr>
                                                  <a:picLocks noChangeAspect="1"/>
                                                </pic:cNvPicPr>
                                              </pic:nvPicPr>
                                              <pic:blipFill>
                                                <a:blip r:embed="rId24"/>
                                                <a:stretch>
                                                  <a:fillRect/>
                                                </a:stretch>
                                              </pic:blipFill>
                                              <pic:spPr>
                                                <a:xfrm>
                                                  <a:off x="0" y="0"/>
                                                  <a:ext cx="4375785" cy="225234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54;mso-wrap-distance-left:16pt;width:356.75pt;height:189.65pt;mso-position-horizontal-relative:text;position:absolute;margin-left:6.1pt;margin-top:4.7pt;mso-wrap-distance-bottom:0pt;mso-wrap-distance-right:16pt;mso-wrap-distance-top:0pt;" o:spid="_x0000_s1060"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375785" cy="2252345"/>
                                  <wp:effectExtent l="0" t="0" r="0" b="0"/>
                                  <wp:docPr id="1061" name="オブジェクト 0"/>
                                  <a:graphic xmlns:a="http://schemas.openxmlformats.org/drawingml/2006/main">
                                    <a:graphicData uri="http://schemas.openxmlformats.org/drawingml/2006/picture">
                                      <pic:pic xmlns:pic="http://schemas.openxmlformats.org/drawingml/2006/picture">
                                        <pic:nvPicPr>
                                          <pic:cNvPr id="1061" name="オブジェクト 0"/>
                                          <pic:cNvPicPr>
                                            <a:picLocks noChangeAspect="1"/>
                                          </pic:cNvPicPr>
                                        </pic:nvPicPr>
                                        <pic:blipFill>
                                          <a:blip r:embed="rId24"/>
                                          <a:stretch>
                                            <a:fillRect/>
                                          </a:stretch>
                                        </pic:blipFill>
                                        <pic:spPr>
                                          <a:xfrm>
                                            <a:off x="0" y="0"/>
                                            <a:ext cx="4375785" cy="2252345"/>
                                          </a:xfrm>
                                          <a:prstGeom prst="rect">
                                            <a:avLst/>
                                          </a:prstGeom>
                                        </pic:spPr>
                                      </pic:pic>
                                    </a:graphicData>
                                  </a:graphic>
                                </wp:inline>
                              </w:drawing>
                            </w:r>
                          </w:p>
                        </w:txbxContent>
                      </v:textbox>
                      <v:imagedata o:title=""/>
                      <w10:wrap type="none" anchorx="text" anchory="text"/>
                    </v:shape>
                  </w:pict>
                </mc:Fallback>
              </mc:AlternateContent>
            </w: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p>
            <w:pPr>
              <w:pStyle w:val="0"/>
              <w:jc w:val="both"/>
              <w:rPr>
                <w:rFonts w:hint="default"/>
                <w:sz w:val="20"/>
              </w:rPr>
            </w:pPr>
          </w:p>
        </w:tc>
        <w:tc>
          <w:tcPr>
            <w:tcW w:w="7614" w:type="dxa"/>
            <w:vAlign w:val="top"/>
          </w:tcPr>
          <w:p>
            <w:pPr>
              <w:pStyle w:val="0"/>
              <w:jc w:val="center"/>
              <w:rPr>
                <w:rFonts w:hint="eastAsia" w:ascii="ＭＳ 明朝" w:hAnsi="ＭＳ 明朝" w:eastAsia="ＭＳ 明朝"/>
                <w:b w:val="0"/>
                <w:color w:val="auto"/>
                <w:sz w:val="20"/>
                <w:highlight w:val="none"/>
              </w:rPr>
            </w:pPr>
            <w:r>
              <w:rPr>
                <w:rFonts w:hint="eastAsia" w:ascii="ＭＳ 明朝" w:hAnsi="ＭＳ 明朝" w:eastAsia="ＭＳ 明朝"/>
                <w:b w:val="0"/>
                <w:color w:val="auto"/>
                <w:sz w:val="20"/>
                <w:highlight w:val="none"/>
              </w:rPr>
              <w:t>高知県妊よう性温存治療費補助金交付要綱</w:t>
            </w:r>
          </w:p>
          <w:p>
            <w:pPr>
              <w:pStyle w:val="0"/>
              <w:jc w:val="center"/>
              <w:rPr>
                <w:rFonts w:hint="eastAsia" w:ascii="ＭＳ 明朝" w:hAnsi="ＭＳ 明朝" w:eastAsia="ＭＳ 明朝"/>
                <w:b w:val="0"/>
                <w:color w:val="auto"/>
                <w:sz w:val="20"/>
                <w:highlight w:val="none"/>
              </w:rPr>
            </w:pPr>
            <w:r>
              <w:rPr>
                <w:rFonts w:hint="eastAsia" w:ascii="ＭＳ 明朝" w:hAnsi="ＭＳ 明朝" w:eastAsia="ＭＳ 明朝"/>
                <w:b w:val="0"/>
                <w:color w:val="FF0000"/>
                <w:sz w:val="20"/>
                <w:highlight w:val="none"/>
                <w:u w:val="single" w:color="auto"/>
              </w:rPr>
              <w:t>（高知県小児・</w:t>
            </w:r>
            <w:r>
              <w:rPr>
                <w:rFonts w:hint="eastAsia" w:ascii="ＭＳ 明朝" w:hAnsi="ＭＳ 明朝" w:eastAsia="ＭＳ 明朝"/>
                <w:color w:val="FF0000"/>
                <w:sz w:val="20"/>
                <w:highlight w:val="none"/>
                <w:u w:val="single" w:color="auto"/>
              </w:rPr>
              <w:t>AYA</w:t>
            </w:r>
            <w:r>
              <w:rPr>
                <w:rFonts w:hint="eastAsia" w:ascii="ＭＳ 明朝" w:hAnsi="ＭＳ 明朝" w:eastAsia="ＭＳ 明朝"/>
                <w:b w:val="0"/>
                <w:color w:val="FF0000"/>
                <w:sz w:val="20"/>
                <w:highlight w:val="none"/>
                <w:u w:val="single" w:color="auto"/>
              </w:rPr>
              <w:t>世代のがん患者等の妊よう性温存療法研究促進事業）</w:t>
            </w:r>
          </w:p>
          <w:p>
            <w:pPr>
              <w:pStyle w:val="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 xml:space="preserve"> </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第１条　この要綱は、高知県補助金等交付規則（昭和</w:t>
            </w:r>
            <w:r>
              <w:rPr>
                <w:rFonts w:hint="eastAsia" w:ascii="ＭＳ 明朝" w:hAnsi="ＭＳ 明朝" w:eastAsia="ＭＳ 明朝"/>
                <w:color w:val="auto"/>
                <w:sz w:val="20"/>
              </w:rPr>
              <w:t>43</w:t>
            </w:r>
            <w:r>
              <w:rPr>
                <w:rFonts w:hint="eastAsia" w:ascii="ＭＳ 明朝" w:hAnsi="ＭＳ 明朝" w:eastAsia="ＭＳ 明朝"/>
                <w:color w:val="auto"/>
                <w:sz w:val="20"/>
              </w:rPr>
              <w:t>年高知県規則第７号。以下「規則」という。）第</w:t>
            </w:r>
            <w:r>
              <w:rPr>
                <w:rFonts w:hint="eastAsia" w:ascii="ＭＳ 明朝" w:hAnsi="ＭＳ 明朝" w:eastAsia="ＭＳ 明朝"/>
                <w:color w:val="auto"/>
                <w:sz w:val="20"/>
              </w:rPr>
              <w:t>24</w:t>
            </w:r>
            <w:r>
              <w:rPr>
                <w:rFonts w:hint="eastAsia" w:ascii="ＭＳ 明朝" w:hAnsi="ＭＳ 明朝" w:eastAsia="ＭＳ 明朝"/>
                <w:color w:val="auto"/>
                <w:sz w:val="20"/>
              </w:rPr>
              <w:t>条の規定に基づき、高知県妊よう性温存治療費補助金</w:t>
            </w:r>
            <w:r>
              <w:rPr>
                <w:rFonts w:hint="eastAsia" w:ascii="ＭＳ 明朝" w:hAnsi="ＭＳ 明朝" w:eastAsia="ＭＳ 明朝"/>
                <w:color w:val="FF0000"/>
                <w:sz w:val="20"/>
                <w:u w:val="single" w:color="auto"/>
              </w:rPr>
              <w:t>（高知県小児・</w:t>
            </w:r>
            <w:r>
              <w:rPr>
                <w:rFonts w:hint="eastAsia" w:ascii="ＭＳ 明朝" w:hAnsi="ＭＳ 明朝" w:eastAsia="ＭＳ 明朝"/>
                <w:color w:val="FF0000"/>
                <w:sz w:val="20"/>
                <w:u w:val="single" w:color="auto"/>
              </w:rPr>
              <w:t>AYA</w:t>
            </w:r>
            <w:r>
              <w:rPr>
                <w:rFonts w:hint="eastAsia" w:ascii="ＭＳ 明朝" w:hAnsi="ＭＳ 明朝" w:eastAsia="ＭＳ 明朝"/>
                <w:color w:val="FF0000"/>
                <w:sz w:val="20"/>
                <w:u w:val="single" w:color="auto"/>
              </w:rPr>
              <w:t>世代のがん患者等の妊よう性温存療法研究促進事業）</w:t>
            </w:r>
            <w:r>
              <w:rPr>
                <w:rFonts w:hint="eastAsia" w:ascii="ＭＳ 明朝" w:hAnsi="ＭＳ 明朝" w:eastAsia="ＭＳ 明朝"/>
                <w:color w:val="auto"/>
                <w:sz w:val="20"/>
              </w:rPr>
              <w:t>（以下「補助金」という。）の交付に関し必要な事項を定めるものとする。</w:t>
            </w:r>
          </w:p>
          <w:p>
            <w:pPr>
              <w:pStyle w:val="0"/>
              <w:ind w:left="240" w:hanging="240" w:hangingChars="100"/>
              <w:rPr>
                <w:rFonts w:hint="eastAsia" w:ascii="ＭＳ 明朝" w:hAnsi="ＭＳ 明朝" w:eastAsia="ＭＳ 明朝"/>
                <w:color w:val="auto"/>
                <w:sz w:val="20"/>
                <w:highlight w:val="none"/>
              </w:rPr>
            </w:pP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第２条～第６条　（略）</w:t>
            </w:r>
          </w:p>
          <w:p>
            <w:pPr>
              <w:pStyle w:val="0"/>
              <w:ind w:left="240" w:hanging="240" w:hangingChars="100"/>
              <w:rPr>
                <w:rFonts w:hint="eastAsia" w:ascii="ＭＳ 明朝" w:hAnsi="ＭＳ 明朝" w:eastAsia="ＭＳ 明朝"/>
                <w:color w:val="auto"/>
                <w:sz w:val="20"/>
                <w:highlight w:val="none"/>
              </w:rPr>
            </w:pP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（申請）</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第７条</w:t>
            </w:r>
          </w:p>
          <w:p>
            <w:pPr>
              <w:pStyle w:val="0"/>
              <w:ind w:left="400" w:leftChars="100" w:hanging="20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１</w:t>
            </w:r>
            <w:r>
              <w:rPr>
                <w:rFonts w:hint="eastAsia" w:ascii="ＭＳ 明朝" w:hAnsi="ＭＳ 明朝" w:eastAsia="ＭＳ 明朝"/>
                <w:color w:val="auto"/>
                <w:sz w:val="20"/>
              </w:rPr>
              <w:t>)</w:t>
            </w:r>
            <w:r>
              <w:rPr>
                <w:rFonts w:hint="eastAsia" w:ascii="ＭＳ 明朝" w:hAnsi="ＭＳ 明朝" w:eastAsia="ＭＳ 明朝"/>
                <w:color w:val="auto"/>
                <w:sz w:val="20"/>
                <w:highlight w:val="none"/>
              </w:rPr>
              <w:t>　（略）</w:t>
            </w:r>
          </w:p>
          <w:p>
            <w:pPr>
              <w:pStyle w:val="0"/>
              <w:ind w:left="200" w:leftChars="100" w:firstLine="0" w:firstLineChars="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２</w:t>
            </w:r>
            <w:r>
              <w:rPr>
                <w:rFonts w:hint="eastAsia" w:ascii="ＭＳ 明朝" w:hAnsi="ＭＳ 明朝" w:eastAsia="ＭＳ 明朝"/>
                <w:color w:val="auto"/>
                <w:sz w:val="20"/>
              </w:rPr>
              <w:t>)</w:t>
            </w:r>
            <w:r>
              <w:rPr>
                <w:rFonts w:hint="eastAsia" w:ascii="ＭＳ 明朝" w:hAnsi="ＭＳ 明朝" w:eastAsia="ＭＳ 明朝"/>
                <w:color w:val="auto"/>
                <w:sz w:val="20"/>
              </w:rPr>
              <w:t>　</w:t>
            </w:r>
            <w:r>
              <w:rPr>
                <w:rFonts w:hint="eastAsia" w:ascii="ＭＳ 明朝" w:hAnsi="ＭＳ 明朝" w:eastAsia="ＭＳ 明朝"/>
                <w:color w:val="auto"/>
                <w:sz w:val="20"/>
                <w:highlight w:val="none"/>
              </w:rPr>
              <w:t>ア～コ　（略）</w:t>
            </w:r>
          </w:p>
          <w:p>
            <w:pPr>
              <w:pStyle w:val="0"/>
              <w:ind w:left="800" w:leftChars="400" w:firstLineChars="0"/>
              <w:rPr>
                <w:rFonts w:hint="eastAsia" w:ascii="ＭＳ 明朝" w:hAnsi="ＭＳ 明朝" w:eastAsia="ＭＳ 明朝"/>
                <w:color w:val="auto"/>
                <w:sz w:val="20"/>
              </w:rPr>
            </w:pPr>
            <w:r>
              <w:rPr>
                <w:rFonts w:hint="eastAsia" w:ascii="ＭＳ 明朝" w:hAnsi="ＭＳ 明朝" w:eastAsia="ＭＳ 明朝"/>
                <w:color w:val="auto"/>
                <w:sz w:val="20"/>
              </w:rPr>
              <w:t>サ　これまで受けた助成回数をリセットする場合は、次の書類</w:t>
            </w:r>
          </w:p>
          <w:p>
            <w:pPr>
              <w:pStyle w:val="0"/>
              <w:ind w:left="1400" w:leftChars="500" w:hanging="400" w:hangingChars="20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ア</w:t>
            </w:r>
            <w:r>
              <w:rPr>
                <w:rFonts w:hint="eastAsia" w:ascii="ＭＳ 明朝" w:hAnsi="ＭＳ 明朝" w:eastAsia="ＭＳ 明朝"/>
                <w:color w:val="auto"/>
                <w:sz w:val="20"/>
              </w:rPr>
              <w:t>)</w:t>
            </w:r>
            <w:r>
              <w:rPr>
                <w:rFonts w:hint="eastAsia" w:ascii="ＭＳ 明朝" w:hAnsi="ＭＳ 明朝" w:eastAsia="ＭＳ 明朝"/>
                <w:color w:val="auto"/>
                <w:sz w:val="20"/>
              </w:rPr>
              <w:t>　助成を受けた後に出産した場合は、出生に至った事実を確認で</w:t>
            </w:r>
            <w:r>
              <w:rPr>
                <w:rFonts w:hint="eastAsia" w:ascii="ＭＳ 明朝" w:hAnsi="ＭＳ 明朝" w:eastAsia="ＭＳ 明朝"/>
                <w:color w:val="auto"/>
                <w:sz w:val="20"/>
              </w:rPr>
              <w:t xml:space="preserve"> </w:t>
            </w:r>
            <w:r>
              <w:rPr>
                <w:rFonts w:hint="eastAsia" w:ascii="ＭＳ 明朝" w:hAnsi="ＭＳ 明朝" w:eastAsia="ＭＳ 明朝"/>
                <w:color w:val="auto"/>
                <w:sz w:val="20"/>
              </w:rPr>
              <w:t>きる書類（住民票</w:t>
            </w:r>
            <w:r>
              <w:rPr>
                <w:rFonts w:hint="eastAsia" w:ascii="ＭＳ 明朝" w:hAnsi="ＭＳ 明朝" w:eastAsia="ＭＳ 明朝"/>
                <w:color w:val="FF0000"/>
                <w:sz w:val="20"/>
                <w:u w:val="single" w:color="auto"/>
              </w:rPr>
              <w:t>及び</w:t>
            </w:r>
            <w:r>
              <w:rPr>
                <w:rFonts w:hint="eastAsia" w:ascii="ＭＳ 明朝" w:hAnsi="ＭＳ 明朝" w:eastAsia="ＭＳ 明朝"/>
                <w:color w:val="auto"/>
                <w:sz w:val="20"/>
              </w:rPr>
              <w:t>戸籍謄本等）</w:t>
            </w:r>
          </w:p>
          <w:p>
            <w:pPr>
              <w:pStyle w:val="0"/>
              <w:ind w:left="1400" w:leftChars="500" w:hanging="400" w:hangingChars="20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イ</w:t>
            </w:r>
            <w:r>
              <w:rPr>
                <w:rFonts w:hint="eastAsia" w:ascii="ＭＳ 明朝" w:hAnsi="ＭＳ 明朝" w:eastAsia="ＭＳ 明朝"/>
                <w:color w:val="auto"/>
                <w:sz w:val="20"/>
              </w:rPr>
              <w:t>)</w:t>
            </w:r>
            <w:r>
              <w:rPr>
                <w:rFonts w:hint="eastAsia" w:ascii="ＭＳ 明朝" w:hAnsi="ＭＳ 明朝" w:eastAsia="ＭＳ 明朝"/>
                <w:color w:val="auto"/>
                <w:sz w:val="20"/>
              </w:rPr>
              <w:t>　（略）</w:t>
            </w:r>
          </w:p>
          <w:p>
            <w:pPr>
              <w:pStyle w:val="0"/>
              <w:ind w:leftChars="0" w:firstLineChars="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　　　　シ　（略）</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w:t>
            </w:r>
            <w:r>
              <w:rPr>
                <w:rFonts w:hint="eastAsia" w:ascii="ＭＳ 明朝" w:hAnsi="ＭＳ 明朝" w:eastAsia="ＭＳ 明朝"/>
                <w:color w:val="auto"/>
                <w:sz w:val="20"/>
              </w:rPr>
              <w:t>３</w:t>
            </w:r>
            <w:r>
              <w:rPr>
                <w:rFonts w:hint="eastAsia" w:ascii="ＭＳ 明朝" w:hAnsi="ＭＳ 明朝" w:eastAsia="ＭＳ 明朝"/>
                <w:color w:val="auto"/>
                <w:sz w:val="20"/>
              </w:rPr>
              <w:t>)</w:t>
            </w:r>
            <w:r>
              <w:rPr>
                <w:rFonts w:hint="eastAsia" w:ascii="ＭＳ 明朝" w:hAnsi="ＭＳ 明朝" w:eastAsia="ＭＳ 明朝"/>
                <w:color w:val="auto"/>
                <w:sz w:val="20"/>
                <w:highlight w:val="none"/>
              </w:rPr>
              <w:t>　（略）</w:t>
            </w:r>
          </w:p>
          <w:p>
            <w:pPr>
              <w:pStyle w:val="0"/>
              <w:ind w:left="240" w:hanging="240" w:hangingChars="100"/>
              <w:rPr>
                <w:rFonts w:hint="eastAsia" w:ascii="ＭＳ 明朝" w:hAnsi="ＭＳ 明朝" w:eastAsia="ＭＳ 明朝"/>
                <w:color w:val="auto"/>
                <w:sz w:val="20"/>
                <w:highlight w:val="none"/>
              </w:rPr>
            </w:pP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（補助決定及び支払）</w:t>
            </w:r>
          </w:p>
          <w:p>
            <w:pPr>
              <w:pStyle w:val="0"/>
              <w:ind w:left="0" w:leftChars="0" w:hanging="200" w:hangingChars="100"/>
              <w:rPr>
                <w:rFonts w:hint="eastAsia" w:ascii="ＭＳ 明朝" w:hAnsi="ＭＳ 明朝" w:eastAsia="ＭＳ 明朝"/>
                <w:color w:val="auto"/>
                <w:sz w:val="20"/>
              </w:rPr>
            </w:pPr>
            <w:r>
              <w:rPr>
                <w:rFonts w:hint="eastAsia" w:ascii="ＭＳ 明朝" w:hAnsi="ＭＳ 明朝" w:eastAsia="ＭＳ 明朝"/>
                <w:color w:val="auto"/>
                <w:sz w:val="20"/>
              </w:rPr>
              <w:t>第８条　知事は、前条の規定による申請があったときは、速やかに当該申請に係る書類の内容を審査し、適当と認めるときは、妊よう性温存治療においては別記第２号様式、温存後生殖補助医療においては別記第９号様式による高知県妊よう性温存治療費補助金</w:t>
            </w:r>
            <w:r>
              <w:rPr>
                <w:rFonts w:hint="eastAsia" w:ascii="ＭＳ 明朝" w:hAnsi="ＭＳ 明朝" w:eastAsia="ＭＳ 明朝"/>
                <w:color w:val="FF0000"/>
                <w:sz w:val="20"/>
                <w:u w:val="single" w:color="auto"/>
              </w:rPr>
              <w:t>（高知県小児・</w:t>
            </w:r>
            <w:r>
              <w:rPr>
                <w:rFonts w:hint="eastAsia" w:ascii="ＭＳ 明朝" w:hAnsi="ＭＳ 明朝" w:eastAsia="ＭＳ 明朝"/>
                <w:color w:val="FF0000"/>
                <w:sz w:val="20"/>
                <w:u w:val="single" w:color="auto"/>
              </w:rPr>
              <w:t>AYA</w:t>
            </w:r>
            <w:r>
              <w:rPr>
                <w:rFonts w:hint="eastAsia" w:ascii="ＭＳ 明朝" w:hAnsi="ＭＳ 明朝" w:eastAsia="ＭＳ 明朝"/>
                <w:color w:val="FF0000"/>
                <w:sz w:val="20"/>
                <w:u w:val="single" w:color="auto"/>
              </w:rPr>
              <w:t>世代のがん患者等の妊よう性温存療法研究促進事業）</w:t>
            </w:r>
            <w:r>
              <w:rPr>
                <w:rFonts w:hint="eastAsia" w:ascii="ＭＳ 明朝" w:hAnsi="ＭＳ 明朝" w:eastAsia="ＭＳ 明朝"/>
                <w:color w:val="auto"/>
                <w:sz w:val="20"/>
              </w:rPr>
              <w:t>交付承認決定通知書により通知するとともに、補助金を申請者の指定する金融機関の口座に振込の方法で支出するものとする。</w:t>
            </w:r>
            <w:r>
              <w:rPr>
                <w:rFonts w:hint="eastAsia" w:ascii="ＭＳ 明朝" w:hAnsi="ＭＳ 明朝" w:eastAsia="ＭＳ 明朝"/>
                <w:color w:val="auto"/>
                <w:sz w:val="20"/>
              </w:rPr>
              <w:t xml:space="preserve"> </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rPr>
              <w:t>２　前項の審査の結果、当該申請が適当と認められないときは、妊よう性温存治療においては別記第３号様式、温存後生殖補助医療においては別記第</w:t>
            </w:r>
            <w:r>
              <w:rPr>
                <w:rFonts w:hint="eastAsia" w:ascii="ＭＳ 明朝" w:hAnsi="ＭＳ 明朝" w:eastAsia="ＭＳ 明朝"/>
                <w:color w:val="auto"/>
                <w:sz w:val="20"/>
              </w:rPr>
              <w:t>10</w:t>
            </w:r>
            <w:r>
              <w:rPr>
                <w:rFonts w:hint="eastAsia" w:ascii="ＭＳ 明朝" w:hAnsi="ＭＳ 明朝" w:eastAsia="ＭＳ 明朝"/>
                <w:color w:val="auto"/>
                <w:sz w:val="20"/>
              </w:rPr>
              <w:t>号様式によりその理由を記した高知県妊よう性温存治療費補助金</w:t>
            </w:r>
            <w:r>
              <w:rPr>
                <w:rFonts w:hint="eastAsia" w:ascii="ＭＳ 明朝" w:hAnsi="ＭＳ 明朝" w:eastAsia="ＭＳ 明朝"/>
                <w:color w:val="FF0000"/>
                <w:sz w:val="20"/>
                <w:u w:val="single" w:color="auto"/>
              </w:rPr>
              <w:t>（高知県小児・</w:t>
            </w:r>
            <w:r>
              <w:rPr>
                <w:rFonts w:hint="eastAsia" w:ascii="ＭＳ 明朝" w:hAnsi="ＭＳ 明朝" w:eastAsia="ＭＳ 明朝"/>
                <w:color w:val="FF0000"/>
                <w:sz w:val="20"/>
                <w:u w:val="single" w:color="auto"/>
              </w:rPr>
              <w:t>AYA</w:t>
            </w:r>
            <w:r>
              <w:rPr>
                <w:rFonts w:hint="eastAsia" w:ascii="ＭＳ 明朝" w:hAnsi="ＭＳ 明朝" w:eastAsia="ＭＳ 明朝"/>
                <w:color w:val="FF0000"/>
                <w:sz w:val="20"/>
                <w:u w:val="single" w:color="auto"/>
              </w:rPr>
              <w:t>世代のがん患者等の妊よう性温存療法研究促進事業）</w:t>
            </w:r>
            <w:r>
              <w:rPr>
                <w:rFonts w:hint="eastAsia" w:ascii="ＭＳ 明朝" w:hAnsi="ＭＳ 明朝" w:eastAsia="ＭＳ 明朝"/>
                <w:color w:val="auto"/>
                <w:sz w:val="20"/>
              </w:rPr>
              <w:t>交付不承認決定通知書により申請者に通知するものとする。</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FF0000"/>
                <w:sz w:val="20"/>
                <w:u w:val="single" w:color="auto"/>
              </w:rPr>
              <w:t>３　当該申請をした者が別表第２に定めるいずれかに該当すると認めるときを除く。</w:t>
            </w:r>
          </w:p>
          <w:p>
            <w:pPr>
              <w:pStyle w:val="0"/>
              <w:ind w:left="240" w:hanging="240" w:hangingChars="100"/>
              <w:rPr>
                <w:rFonts w:hint="eastAsia" w:ascii="ＭＳ 明朝" w:hAnsi="ＭＳ 明朝" w:eastAsia="ＭＳ 明朝"/>
                <w:color w:val="auto"/>
                <w:sz w:val="20"/>
                <w:highlight w:val="none"/>
              </w:rPr>
            </w:pP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第９条　（略）</w:t>
            </w:r>
          </w:p>
          <w:p>
            <w:pPr>
              <w:pStyle w:val="0"/>
              <w:ind w:left="240" w:hanging="240" w:hangingChars="100"/>
              <w:rPr>
                <w:rFonts w:hint="eastAsia" w:ascii="ＭＳ 明朝" w:hAnsi="ＭＳ 明朝" w:eastAsia="ＭＳ 明朝"/>
                <w:color w:val="auto"/>
                <w:sz w:val="20"/>
                <w:highlight w:val="none"/>
              </w:rPr>
            </w:pPr>
          </w:p>
          <w:p>
            <w:pPr>
              <w:pStyle w:val="0"/>
              <w:ind w:left="200" w:leftChars="100" w:firstLine="0" w:firstLineChars="0"/>
              <w:rPr>
                <w:rFonts w:hint="eastAsia" w:ascii="ＭＳ 明朝" w:hAnsi="ＭＳ 明朝" w:eastAsia="ＭＳ 明朝"/>
                <w:color w:val="auto"/>
                <w:sz w:val="20"/>
                <w:highlight w:val="none"/>
              </w:rPr>
            </w:pPr>
            <w:r>
              <w:rPr>
                <w:rFonts w:hint="eastAsia" w:ascii="ＭＳ 明朝" w:hAnsi="ＭＳ 明朝" w:eastAsia="ＭＳ 明朝"/>
                <w:color w:val="auto"/>
                <w:sz w:val="20"/>
              </w:rPr>
              <w:t>（実施医療機関の指定等）</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第</w:t>
            </w:r>
            <w:r>
              <w:rPr>
                <w:rFonts w:hint="eastAsia" w:ascii="ＭＳ 明朝" w:hAnsi="ＭＳ 明朝" w:eastAsia="ＭＳ 明朝"/>
                <w:color w:val="auto"/>
                <w:sz w:val="20"/>
                <w:highlight w:val="none"/>
              </w:rPr>
              <w:t>10</w:t>
            </w:r>
            <w:r>
              <w:rPr>
                <w:rFonts w:hint="eastAsia" w:ascii="ＭＳ 明朝" w:hAnsi="ＭＳ 明朝" w:eastAsia="ＭＳ 明朝"/>
                <w:color w:val="auto"/>
                <w:sz w:val="20"/>
                <w:highlight w:val="none"/>
              </w:rPr>
              <w:t>条</w:t>
            </w:r>
          </w:p>
          <w:p>
            <w:pPr>
              <w:pStyle w:val="0"/>
              <w:ind w:left="240" w:hanging="24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（１）～（２）　（略）</w:t>
            </w:r>
          </w:p>
          <w:p>
            <w:pPr>
              <w:pStyle w:val="0"/>
              <w:ind w:left="240" w:hanging="240" w:hangingChars="10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rPr>
              <w:t>２　前項の規定による指定を受けようとする医療機関は、別記第４－１号様式による高知県小児・</w:t>
            </w:r>
            <w:r>
              <w:rPr>
                <w:rFonts w:hint="eastAsia" w:ascii="ＭＳ 明朝" w:hAnsi="ＭＳ 明朝" w:eastAsia="ＭＳ 明朝"/>
                <w:color w:val="auto"/>
                <w:sz w:val="20"/>
              </w:rPr>
              <w:t>AYA</w:t>
            </w:r>
            <w:r>
              <w:rPr>
                <w:rFonts w:hint="eastAsia" w:ascii="ＭＳ 明朝" w:hAnsi="ＭＳ 明朝" w:eastAsia="ＭＳ 明朝"/>
                <w:color w:val="auto"/>
                <w:sz w:val="20"/>
              </w:rPr>
              <w:t>世代のがん患者等の妊よう性温存療法研究促進事業指定医療機関指定申請書に関係書類を添えて知事に提出しなければならない。</w:t>
            </w:r>
          </w:p>
          <w:p>
            <w:pPr>
              <w:pStyle w:val="0"/>
              <w:ind w:left="240" w:hanging="240" w:hangingChars="100"/>
              <w:rPr>
                <w:rFonts w:hint="eastAsia" w:ascii="ＭＳ 明朝" w:hAnsi="ＭＳ 明朝" w:eastAsia="ＭＳ 明朝"/>
                <w:color w:val="auto"/>
                <w:sz w:val="20"/>
                <w:highlight w:val="none"/>
                <w:u w:val="none" w:color="auto"/>
              </w:rPr>
            </w:pPr>
          </w:p>
          <w:p>
            <w:pPr>
              <w:pStyle w:val="0"/>
              <w:ind w:left="240" w:hanging="240" w:hangingChars="100"/>
              <w:rPr>
                <w:rFonts w:hint="eastAsia" w:ascii="ＭＳ 明朝" w:hAnsi="ＭＳ 明朝" w:eastAsia="ＭＳ 明朝"/>
                <w:color w:val="auto"/>
                <w:sz w:val="20"/>
                <w:highlight w:val="none"/>
                <w:u w:val="none" w:color="auto"/>
              </w:rPr>
            </w:pPr>
          </w:p>
          <w:p>
            <w:pPr>
              <w:pStyle w:val="0"/>
              <w:ind w:left="240" w:hanging="240" w:hangingChars="100"/>
              <w:rPr>
                <w:rFonts w:hint="eastAsia" w:ascii="ＭＳ 明朝" w:hAnsi="ＭＳ 明朝" w:eastAsia="ＭＳ 明朝"/>
                <w:color w:val="auto"/>
                <w:sz w:val="20"/>
                <w:highlight w:val="none"/>
                <w:u w:val="none" w:color="auto"/>
              </w:rPr>
            </w:pPr>
          </w:p>
          <w:p>
            <w:pPr>
              <w:pStyle w:val="0"/>
              <w:ind w:left="240" w:hanging="240" w:hangingChars="10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rPr>
              <w:t>３～</w:t>
            </w:r>
            <w:r>
              <w:rPr>
                <w:rFonts w:hint="eastAsia" w:ascii="ＭＳ 明朝" w:hAnsi="ＭＳ 明朝" w:eastAsia="ＭＳ 明朝"/>
                <w:color w:val="auto"/>
                <w:sz w:val="20"/>
              </w:rPr>
              <w:t>10</w:t>
            </w:r>
            <w:r>
              <w:rPr>
                <w:rFonts w:hint="eastAsia" w:ascii="ＭＳ 明朝" w:hAnsi="ＭＳ 明朝" w:eastAsia="ＭＳ 明朝"/>
                <w:color w:val="auto"/>
                <w:sz w:val="20"/>
              </w:rPr>
              <w:t>　（略）</w:t>
            </w:r>
          </w:p>
          <w:p>
            <w:pPr>
              <w:pStyle w:val="0"/>
              <w:ind w:left="240" w:hanging="240" w:hangingChars="100"/>
              <w:rPr>
                <w:rFonts w:hint="eastAsia" w:ascii="ＭＳ 明朝" w:hAnsi="ＭＳ 明朝" w:eastAsia="ＭＳ 明朝"/>
                <w:color w:val="auto"/>
                <w:sz w:val="20"/>
                <w:highlight w:val="none"/>
                <w:u w:val="none" w:color="auto"/>
              </w:rPr>
            </w:pPr>
          </w:p>
          <w:p>
            <w:pPr>
              <w:pStyle w:val="0"/>
              <w:ind w:left="240" w:hanging="240" w:hangingChars="100"/>
              <w:rPr>
                <w:rFonts w:hint="eastAsia" w:ascii="ＭＳ 明朝" w:hAnsi="ＭＳ 明朝" w:eastAsia="ＭＳ 明朝"/>
                <w:color w:val="auto"/>
                <w:sz w:val="20"/>
              </w:rPr>
            </w:pPr>
            <w:r>
              <w:rPr>
                <w:rFonts w:hint="eastAsia" w:ascii="ＭＳ 明朝" w:hAnsi="ＭＳ 明朝" w:eastAsia="ＭＳ 明朝"/>
                <w:color w:val="auto"/>
                <w:sz w:val="20"/>
              </w:rPr>
              <w:t>第</w:t>
            </w:r>
            <w:r>
              <w:rPr>
                <w:rFonts w:hint="eastAsia" w:ascii="ＭＳ 明朝" w:hAnsi="ＭＳ 明朝" w:eastAsia="ＭＳ 明朝"/>
                <w:color w:val="auto"/>
                <w:sz w:val="20"/>
              </w:rPr>
              <w:t>11</w:t>
            </w:r>
            <w:r>
              <w:rPr>
                <w:rFonts w:hint="eastAsia" w:ascii="ＭＳ 明朝" w:hAnsi="ＭＳ 明朝" w:eastAsia="ＭＳ 明朝"/>
                <w:color w:val="auto"/>
                <w:sz w:val="20"/>
              </w:rPr>
              <w:t>条～第</w:t>
            </w:r>
            <w:r>
              <w:rPr>
                <w:rFonts w:hint="eastAsia" w:ascii="ＭＳ 明朝" w:hAnsi="ＭＳ 明朝" w:eastAsia="ＭＳ 明朝"/>
                <w:color w:val="auto"/>
                <w:sz w:val="20"/>
              </w:rPr>
              <w:t>16</w:t>
            </w:r>
            <w:r>
              <w:rPr>
                <w:rFonts w:hint="eastAsia" w:ascii="ＭＳ 明朝" w:hAnsi="ＭＳ 明朝" w:eastAsia="ＭＳ 明朝"/>
                <w:color w:val="auto"/>
                <w:sz w:val="20"/>
              </w:rPr>
              <w:t>条　（略）</w:t>
            </w:r>
          </w:p>
          <w:p>
            <w:pPr>
              <w:pStyle w:val="0"/>
              <w:ind w:left="240" w:hanging="240" w:hangingChars="100"/>
              <w:rPr>
                <w:rFonts w:hint="eastAsia" w:ascii="ＭＳ 明朝" w:hAnsi="ＭＳ 明朝" w:eastAsia="ＭＳ 明朝"/>
                <w:color w:val="auto"/>
                <w:sz w:val="20"/>
              </w:rPr>
            </w:pPr>
          </w:p>
          <w:p>
            <w:pPr>
              <w:pStyle w:val="0"/>
              <w:ind w:leftChars="0" w:firstLineChars="0"/>
              <w:rPr>
                <w:rFonts w:hint="eastAsia" w:ascii="ＭＳ 明朝" w:hAnsi="ＭＳ 明朝" w:eastAsia="ＭＳ 明朝"/>
                <w:color w:val="auto"/>
                <w:sz w:val="20"/>
                <w:u w:val="none" w:color="auto"/>
              </w:rPr>
            </w:pPr>
            <w:r>
              <w:rPr>
                <w:rFonts w:hint="eastAsia" w:ascii="ＭＳ 明朝" w:hAnsi="ＭＳ 明朝" w:eastAsia="ＭＳ 明朝"/>
                <w:color w:val="auto"/>
                <w:sz w:val="20"/>
                <w:highlight w:val="none"/>
                <w:u w:val="none" w:color="auto"/>
              </w:rPr>
              <w:t>附</w:t>
            </w:r>
            <w:r>
              <w:rPr>
                <w:rFonts w:hint="eastAsia" w:ascii="ＭＳ 明朝" w:hAnsi="ＭＳ 明朝" w:eastAsia="ＭＳ 明朝"/>
                <w:color w:val="auto"/>
                <w:sz w:val="20"/>
                <w:highlight w:val="none"/>
                <w:u w:val="none" w:color="auto"/>
              </w:rPr>
              <w:t xml:space="preserve"> </w:t>
            </w:r>
            <w:r>
              <w:rPr>
                <w:rFonts w:hint="eastAsia" w:ascii="ＭＳ 明朝" w:hAnsi="ＭＳ 明朝" w:eastAsia="ＭＳ 明朝"/>
                <w:color w:val="auto"/>
                <w:sz w:val="20"/>
                <w:highlight w:val="none"/>
                <w:u w:val="none" w:color="auto"/>
              </w:rPr>
              <w:t>則</w:t>
            </w:r>
            <w:r>
              <w:rPr>
                <w:rFonts w:hint="eastAsia" w:ascii="ＭＳ 明朝" w:hAnsi="ＭＳ 明朝" w:eastAsia="ＭＳ 明朝"/>
                <w:color w:val="auto"/>
                <w:sz w:val="20"/>
                <w:highlight w:val="none"/>
                <w:u w:val="none" w:color="auto"/>
              </w:rPr>
              <w:t xml:space="preserve"> </w:t>
            </w:r>
          </w:p>
          <w:p>
            <w:pPr>
              <w:pStyle w:val="0"/>
              <w:ind w:leftChars="0" w:firstLineChars="0"/>
              <w:rPr>
                <w:rFonts w:hint="eastAsia" w:ascii="ＭＳ 明朝" w:hAnsi="ＭＳ 明朝" w:eastAsia="ＭＳ 明朝"/>
                <w:color w:val="auto"/>
                <w:sz w:val="20"/>
                <w:u w:val="none" w:color="auto"/>
              </w:rPr>
            </w:pPr>
            <w:r>
              <w:rPr>
                <w:rFonts w:hint="eastAsia" w:ascii="ＭＳ 明朝" w:hAnsi="ＭＳ 明朝" w:eastAsia="ＭＳ 明朝"/>
                <w:color w:val="auto"/>
                <w:sz w:val="20"/>
                <w:u w:val="none" w:color="auto"/>
              </w:rPr>
              <w:t>１　この要綱は、令和３年５月７日から施行し、同年４月１日から適用する。</w:t>
            </w:r>
          </w:p>
          <w:p>
            <w:pPr>
              <w:pStyle w:val="0"/>
              <w:ind w:left="0" w:leftChars="0" w:hanging="200" w:hangingChars="10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u w:val="none" w:color="auto"/>
              </w:rPr>
              <w:t>２　この要綱は、令和</w:t>
            </w:r>
            <w:r>
              <w:rPr>
                <w:rFonts w:hint="eastAsia" w:ascii="ＭＳ 明朝" w:hAnsi="ＭＳ 明朝" w:eastAsia="ＭＳ 明朝"/>
                <w:color w:val="FF0000"/>
                <w:sz w:val="20"/>
                <w:u w:val="single" w:color="auto"/>
              </w:rPr>
              <w:t>８</w:t>
            </w:r>
            <w:r>
              <w:rPr>
                <w:rFonts w:hint="eastAsia" w:ascii="ＭＳ 明朝" w:hAnsi="ＭＳ 明朝" w:eastAsia="ＭＳ 明朝"/>
                <w:color w:val="auto"/>
                <w:sz w:val="20"/>
                <w:u w:val="none" w:color="auto"/>
              </w:rPr>
              <w:t>年５月</w:t>
            </w:r>
            <w:r>
              <w:rPr>
                <w:rFonts w:hint="eastAsia" w:ascii="ＭＳ 明朝" w:hAnsi="ＭＳ 明朝" w:eastAsia="ＭＳ 明朝"/>
                <w:color w:val="auto"/>
                <w:sz w:val="20"/>
                <w:u w:val="none" w:color="auto"/>
              </w:rPr>
              <w:t>31</w:t>
            </w:r>
            <w:r>
              <w:rPr>
                <w:rFonts w:hint="eastAsia" w:ascii="ＭＳ 明朝" w:hAnsi="ＭＳ 明朝" w:eastAsia="ＭＳ 明朝"/>
                <w:color w:val="auto"/>
                <w:sz w:val="20"/>
                <w:u w:val="none" w:color="auto"/>
              </w:rPr>
              <w:t>日限り、その効力を失う。ただし、この要綱に基づき交付された補助金については、第９条から第</w:t>
            </w:r>
            <w:r>
              <w:rPr>
                <w:rFonts w:hint="eastAsia" w:ascii="ＭＳ 明朝" w:hAnsi="ＭＳ 明朝" w:eastAsia="ＭＳ 明朝"/>
                <w:color w:val="auto"/>
                <w:sz w:val="20"/>
                <w:u w:val="none" w:color="auto"/>
              </w:rPr>
              <w:t>12</w:t>
            </w:r>
            <w:r>
              <w:rPr>
                <w:rFonts w:hint="eastAsia" w:ascii="ＭＳ 明朝" w:hAnsi="ＭＳ 明朝" w:eastAsia="ＭＳ 明朝"/>
                <w:color w:val="auto"/>
                <w:sz w:val="20"/>
                <w:u w:val="none" w:color="auto"/>
              </w:rPr>
              <w:t>条まで及び第</w:t>
            </w:r>
            <w:r>
              <w:rPr>
                <w:rFonts w:hint="eastAsia" w:ascii="ＭＳ 明朝" w:hAnsi="ＭＳ 明朝" w:eastAsia="ＭＳ 明朝"/>
                <w:color w:val="auto"/>
                <w:sz w:val="20"/>
                <w:u w:val="none" w:color="auto"/>
              </w:rPr>
              <w:t>15</w:t>
            </w:r>
            <w:r>
              <w:rPr>
                <w:rFonts w:hint="eastAsia" w:ascii="ＭＳ 明朝" w:hAnsi="ＭＳ 明朝" w:eastAsia="ＭＳ 明朝"/>
                <w:color w:val="auto"/>
                <w:sz w:val="20"/>
                <w:u w:val="none" w:color="auto"/>
              </w:rPr>
              <w:t>条の規定は、同日以降もその効力を有する。</w:t>
            </w:r>
          </w:p>
          <w:p>
            <w:pPr>
              <w:pStyle w:val="0"/>
              <w:ind w:leftChars="0" w:firstLineChars="0"/>
              <w:rPr>
                <w:rFonts w:hint="eastAsia" w:ascii="ＭＳ 明朝" w:hAnsi="ＭＳ 明朝" w:eastAsia="ＭＳ 明朝"/>
                <w:color w:val="auto"/>
                <w:sz w:val="20"/>
                <w:highlight w:val="none"/>
                <w:u w:val="none" w:color="auto"/>
              </w:rPr>
            </w:pPr>
          </w:p>
          <w:p>
            <w:pPr>
              <w:pStyle w:val="0"/>
              <w:ind w:leftChars="0" w:firstLineChars="0"/>
              <w:rPr>
                <w:rFonts w:hint="eastAsia" w:ascii="ＭＳ 明朝" w:hAnsi="ＭＳ 明朝" w:eastAsia="ＭＳ 明朝"/>
                <w:color w:val="auto"/>
                <w:sz w:val="20"/>
                <w:highlight w:val="none"/>
                <w:u w:val="single" w:color="auto"/>
              </w:rPr>
            </w:pPr>
            <w:r>
              <w:rPr>
                <w:rFonts w:hint="eastAsia" w:ascii="ＭＳ 明朝" w:hAnsi="ＭＳ 明朝" w:eastAsia="ＭＳ 明朝"/>
                <w:color w:val="FF0000"/>
                <w:sz w:val="20"/>
                <w:highlight w:val="none"/>
                <w:u w:val="single" w:color="auto"/>
              </w:rPr>
              <w:t>（新設）</w:t>
            </w:r>
          </w:p>
          <w:p>
            <w:pPr>
              <w:pStyle w:val="0"/>
              <w:ind w:leftChars="0" w:firstLineChars="0"/>
              <w:rPr>
                <w:rFonts w:hint="eastAsia" w:ascii="ＭＳ 明朝" w:hAnsi="ＭＳ 明朝" w:eastAsia="ＭＳ 明朝"/>
                <w:color w:val="auto"/>
                <w:sz w:val="20"/>
                <w:highlight w:val="none"/>
                <w:u w:val="none" w:color="auto"/>
              </w:rPr>
            </w:pPr>
          </w:p>
          <w:p>
            <w:pPr>
              <w:pStyle w:val="0"/>
              <w:ind w:leftChars="0" w:firstLineChars="0"/>
              <w:rPr>
                <w:rFonts w:hint="eastAsia" w:ascii="ＭＳ 明朝" w:hAnsi="ＭＳ 明朝" w:eastAsia="ＭＳ 明朝"/>
                <w:color w:val="auto"/>
                <w:sz w:val="20"/>
                <w:highlight w:val="none"/>
                <w:u w:val="none" w:color="auto"/>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ind w:leftChars="0" w:firstLineChars="0"/>
              <w:rPr>
                <w:rFonts w:hint="default"/>
                <w:b w:val="0"/>
                <w:sz w:val="20"/>
              </w:rPr>
            </w:pPr>
          </w:p>
          <w:p>
            <w:pPr>
              <w:pStyle w:val="0"/>
              <w:jc w:val="left"/>
              <w:rPr>
                <w:rFonts w:hint="default"/>
                <w:b w:val="0"/>
                <w:sz w:val="20"/>
              </w:rPr>
            </w:pPr>
            <w:r>
              <w:rPr>
                <w:rFonts w:hint="eastAsia" w:ascii="ＭＳ 明朝" w:hAnsi="ＭＳ 明朝" w:eastAsia="ＭＳ 明朝"/>
                <w:color w:val="auto"/>
                <w:sz w:val="20"/>
                <w:highlight w:val="none"/>
              </w:rPr>
              <w:t>別表第</w:t>
            </w:r>
            <w:r>
              <w:rPr>
                <w:rFonts w:hint="eastAsia" w:ascii="ＭＳ 明朝" w:hAnsi="ＭＳ 明朝" w:eastAsia="ＭＳ 明朝"/>
                <w:strike w:val="0"/>
                <w:dstrike w:val="0"/>
                <w:color w:val="auto"/>
                <w:sz w:val="20"/>
                <w:highlight w:val="none"/>
                <w:u w:val="none" w:color="auto"/>
              </w:rPr>
              <w:t>１－１</w:t>
            </w:r>
            <w:r>
              <w:rPr>
                <w:rFonts w:hint="eastAsia" w:ascii="ＭＳ 明朝" w:hAnsi="ＭＳ 明朝" w:eastAsia="ＭＳ 明朝"/>
                <w:color w:val="auto"/>
                <w:sz w:val="20"/>
              </w:rPr>
              <w:t>（第３条、第４条、第６条関係）</w:t>
            </w:r>
          </w:p>
          <w:p>
            <w:pPr>
              <w:pStyle w:val="0"/>
              <w:ind w:left="200" w:hanging="200" w:hangingChars="10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１</w:t>
            </w:r>
          </w:p>
          <w:tbl>
            <w:tblPr>
              <w:tblStyle w:val="38"/>
              <w:tblW w:w="5000" w:type="pct"/>
              <w:tblInd w:w="0" w:type="dxa"/>
              <w:tblLayout w:type="fixed"/>
              <w:tblLook w:firstRow="1" w:lastRow="0" w:firstColumn="1" w:lastColumn="0" w:noHBand="0" w:noVBand="1" w:val="04A0"/>
            </w:tblPr>
            <w:tblGrid>
              <w:gridCol w:w="3060"/>
              <w:gridCol w:w="2886"/>
              <w:gridCol w:w="1442"/>
            </w:tblGrid>
            <w:tr>
              <w:trPr/>
              <w:tc>
                <w:tcPr>
                  <w:tcW w:w="2071" w:type="pct"/>
                  <w:vAlign w:val="center"/>
                </w:tcPr>
                <w:p>
                  <w:pPr>
                    <w:pStyle w:val="0"/>
                    <w:jc w:val="both"/>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対象となる治療</w:t>
                  </w:r>
                </w:p>
              </w:tc>
              <w:tc>
                <w:tcPr>
                  <w:tcW w:w="1953" w:type="pct"/>
                  <w:vAlign w:val="center"/>
                </w:tcPr>
                <w:p>
                  <w:pPr>
                    <w:pStyle w:val="0"/>
                    <w:jc w:val="both"/>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１回当たりの</w:t>
                  </w:r>
                  <w:r>
                    <w:rPr>
                      <w:rFonts w:hint="eastAsia" w:ascii="ＭＳ 明朝" w:hAnsi="ＭＳ 明朝" w:eastAsia="ＭＳ 明朝"/>
                      <w:color w:val="FF0000"/>
                      <w:sz w:val="20"/>
                      <w:highlight w:val="none"/>
                      <w:u w:val="single" w:color="auto"/>
                    </w:rPr>
                    <w:t>助成</w:t>
                  </w:r>
                  <w:r>
                    <w:rPr>
                      <w:rFonts w:hint="eastAsia" w:ascii="ＭＳ 明朝" w:hAnsi="ＭＳ 明朝" w:eastAsia="ＭＳ 明朝"/>
                      <w:color w:val="auto"/>
                      <w:sz w:val="20"/>
                      <w:highlight w:val="none"/>
                      <w:u w:val="none" w:color="auto"/>
                    </w:rPr>
                    <w:t>上限額</w:t>
                  </w:r>
                </w:p>
              </w:tc>
              <w:tc>
                <w:tcPr>
                  <w:tcW w:w="976"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３</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補助率</w:t>
                  </w:r>
                </w:p>
              </w:tc>
            </w:tr>
            <w:tr>
              <w:trPr>
                <w:trHeight w:val="360" w:hRule="atLeast"/>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①胚（受精卵）凍結に係る治療</w:t>
                  </w:r>
                </w:p>
              </w:tc>
              <w:tc>
                <w:tcPr>
                  <w:tcW w:w="1953" w:type="pct"/>
                  <w:vAlign w:val="top"/>
                </w:tcPr>
                <w:p>
                  <w:pPr>
                    <w:pStyle w:val="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35</w:t>
                  </w:r>
                  <w:r>
                    <w:rPr>
                      <w:rFonts w:hint="eastAsia" w:ascii="ＭＳ 明朝" w:hAnsi="ＭＳ 明朝" w:eastAsia="ＭＳ 明朝"/>
                      <w:color w:val="auto"/>
                      <w:sz w:val="20"/>
                      <w:highlight w:val="none"/>
                      <w:u w:val="none" w:color="auto"/>
                    </w:rPr>
                    <w:t>万円</w:t>
                  </w:r>
                </w:p>
              </w:tc>
              <w:tc>
                <w:tcPr>
                  <w:tcW w:w="976" w:type="pct"/>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10</w:t>
                  </w:r>
                  <w:r>
                    <w:rPr>
                      <w:rFonts w:hint="eastAsia" w:ascii="ＭＳ 明朝" w:hAnsi="ＭＳ 明朝" w:eastAsia="ＭＳ 明朝"/>
                      <w:color w:val="auto"/>
                      <w:sz w:val="20"/>
                      <w:highlight w:val="none"/>
                      <w:u w:val="none" w:color="auto"/>
                    </w:rPr>
                    <w:t>分の</w:t>
                  </w:r>
                  <w:r>
                    <w:rPr>
                      <w:rFonts w:hint="eastAsia" w:ascii="ＭＳ 明朝" w:hAnsi="ＭＳ 明朝" w:eastAsia="ＭＳ 明朝"/>
                      <w:color w:val="auto"/>
                      <w:sz w:val="20"/>
                      <w:highlight w:val="none"/>
                      <w:u w:val="none" w:color="auto"/>
                    </w:rPr>
                    <w:t>10</w:t>
                  </w:r>
                </w:p>
              </w:tc>
            </w:tr>
            <w:tr>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②未受精卵子凍結に係る治療</w:t>
                  </w:r>
                </w:p>
              </w:tc>
              <w:tc>
                <w:tcPr>
                  <w:tcW w:w="1953" w:type="pct"/>
                  <w:vAlign w:val="top"/>
                </w:tcPr>
                <w:p>
                  <w:pPr>
                    <w:pStyle w:val="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20</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③卵巣組織凍結に係る治療</w:t>
                  </w:r>
                </w:p>
                <w:p>
                  <w:pPr>
                    <w:pStyle w:val="0"/>
                    <w:ind w:firstLine="240" w:firstLineChars="10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（組織の再移植を含む）</w:t>
                  </w:r>
                </w:p>
              </w:tc>
              <w:tc>
                <w:tcPr>
                  <w:tcW w:w="1953" w:type="pct"/>
                  <w:vAlign w:val="top"/>
                </w:tcPr>
                <w:p>
                  <w:pPr>
                    <w:pStyle w:val="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40</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④精子凍結に係る治療</w:t>
                  </w:r>
                </w:p>
              </w:tc>
              <w:tc>
                <w:tcPr>
                  <w:tcW w:w="1953" w:type="pct"/>
                  <w:vAlign w:val="top"/>
                </w:tcPr>
                <w:p>
                  <w:pPr>
                    <w:pStyle w:val="0"/>
                    <w:ind w:firstLineChars="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25,000</w:t>
                  </w:r>
                  <w:r>
                    <w:rPr>
                      <w:rFonts w:hint="eastAsia" w:ascii="ＭＳ 明朝" w:hAnsi="ＭＳ 明朝" w:eastAsia="ＭＳ 明朝"/>
                      <w:color w:val="auto"/>
                      <w:sz w:val="20"/>
                      <w:highlight w:val="none"/>
                      <w:u w:val="none" w:color="auto"/>
                    </w:rPr>
                    <w:t>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⑤精巣内精子採取術による精子凍結に係る治療</w:t>
                  </w:r>
                </w:p>
              </w:tc>
              <w:tc>
                <w:tcPr>
                  <w:tcW w:w="1953" w:type="pct"/>
                  <w:vAlign w:val="top"/>
                </w:tcPr>
                <w:p>
                  <w:pPr>
                    <w:pStyle w:val="0"/>
                    <w:jc w:val="right"/>
                    <w:rPr>
                      <w:rFonts w:hint="eastAsia" w:ascii="ＭＳ 明朝" w:hAnsi="ＭＳ 明朝" w:eastAsia="ＭＳ 明朝"/>
                      <w:color w:val="auto"/>
                      <w:sz w:val="14"/>
                      <w:highlight w:val="none"/>
                      <w:u w:val="none" w:color="auto"/>
                    </w:rPr>
                  </w:pPr>
                  <w:r>
                    <w:rPr>
                      <w:rFonts w:hint="eastAsia" w:ascii="ＭＳ 明朝" w:hAnsi="ＭＳ 明朝" w:eastAsia="ＭＳ 明朝"/>
                      <w:color w:val="auto"/>
                      <w:sz w:val="20"/>
                      <w:highlight w:val="none"/>
                      <w:u w:val="none" w:color="auto"/>
                    </w:rPr>
                    <w:t>35</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bl>
          <w:p>
            <w:pPr>
              <w:pStyle w:val="0"/>
              <w:ind w:left="200" w:hanging="200" w:hangingChars="100"/>
              <w:rPr>
                <w:rFonts w:hint="eastAsia" w:ascii="ＭＳ 明朝" w:hAnsi="ＭＳ 明朝" w:eastAsia="ＭＳ 明朝"/>
                <w:color w:val="auto"/>
                <w:sz w:val="20"/>
                <w:highlight w:val="none"/>
              </w:rPr>
            </w:pPr>
          </w:p>
          <w:p>
            <w:pPr>
              <w:pStyle w:val="0"/>
              <w:rPr>
                <w:rFonts w:hint="eastAsia" w:ascii="ＭＳ 明朝" w:hAnsi="ＭＳ 明朝" w:eastAsia="ＭＳ 明朝"/>
                <w:color w:val="auto"/>
                <w:sz w:val="24"/>
                <w:highlight w:val="none"/>
                <w:u w:val="none" w:color="auto"/>
              </w:rPr>
            </w:pPr>
            <w:r>
              <w:rPr>
                <w:rFonts w:hint="eastAsia" w:ascii="ＭＳ 明朝" w:hAnsi="ＭＳ 明朝" w:eastAsia="ＭＳ 明朝"/>
                <w:color w:val="auto"/>
                <w:sz w:val="20"/>
                <w:highlight w:val="none"/>
                <w:u w:val="none" w:color="auto"/>
              </w:rPr>
              <w:t>２</w:t>
            </w:r>
          </w:p>
          <w:tbl>
            <w:tblPr>
              <w:tblStyle w:val="38"/>
              <w:tblW w:w="5000" w:type="pct"/>
              <w:tblInd w:w="0" w:type="dxa"/>
              <w:tblLayout w:type="fixed"/>
              <w:tblLook w:firstRow="1" w:lastRow="0" w:firstColumn="1" w:lastColumn="0" w:noHBand="0" w:noVBand="1" w:val="04A0"/>
            </w:tblPr>
            <w:tblGrid>
              <w:gridCol w:w="3060"/>
              <w:gridCol w:w="2886"/>
              <w:gridCol w:w="1442"/>
            </w:tblGrid>
            <w:tr>
              <w:trPr/>
              <w:tc>
                <w:tcPr>
                  <w:tcW w:w="2071"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対象となる治療</w:t>
                  </w:r>
                </w:p>
              </w:tc>
              <w:tc>
                <w:tcPr>
                  <w:tcW w:w="1953"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１回当たりの</w:t>
                  </w:r>
                  <w:r>
                    <w:rPr>
                      <w:rFonts w:hint="eastAsia" w:ascii="ＭＳ 明朝" w:hAnsi="ＭＳ 明朝" w:eastAsia="ＭＳ 明朝"/>
                      <w:color w:val="FF0000"/>
                      <w:sz w:val="20"/>
                      <w:highlight w:val="none"/>
                      <w:u w:val="single" w:color="auto"/>
                    </w:rPr>
                    <w:t>助成</w:t>
                  </w:r>
                  <w:r>
                    <w:rPr>
                      <w:rFonts w:hint="eastAsia" w:ascii="ＭＳ 明朝" w:hAnsi="ＭＳ 明朝" w:eastAsia="ＭＳ 明朝"/>
                      <w:color w:val="auto"/>
                      <w:sz w:val="20"/>
                      <w:highlight w:val="none"/>
                      <w:u w:val="none" w:color="auto"/>
                    </w:rPr>
                    <w:t>上限額</w:t>
                  </w:r>
                </w:p>
              </w:tc>
              <w:tc>
                <w:tcPr>
                  <w:tcW w:w="976"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３</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補助率</w:t>
                  </w:r>
                </w:p>
              </w:tc>
            </w:tr>
            <w:tr>
              <w:trPr>
                <w:trHeight w:val="360" w:hRule="atLeast"/>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①胚（受精卵）凍結に係る治療</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35</w:t>
                  </w:r>
                  <w:r>
                    <w:rPr>
                      <w:rFonts w:hint="eastAsia" w:ascii="ＭＳ 明朝" w:hAnsi="ＭＳ 明朝" w:eastAsia="ＭＳ 明朝"/>
                      <w:color w:val="auto"/>
                      <w:sz w:val="20"/>
                      <w:highlight w:val="none"/>
                      <w:u w:val="none" w:color="auto"/>
                    </w:rPr>
                    <w:t>万円</w:t>
                  </w:r>
                </w:p>
              </w:tc>
              <w:tc>
                <w:tcPr>
                  <w:tcW w:w="976" w:type="pct"/>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２分の１</w:t>
                  </w:r>
                </w:p>
              </w:tc>
            </w:tr>
            <w:tr>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②未受精卵子凍結に係る治療</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20</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③卵巣組織凍結に係る治療</w:t>
                  </w:r>
                </w:p>
                <w:p>
                  <w:pPr>
                    <w:pStyle w:val="0"/>
                    <w:ind w:firstLine="240" w:firstLineChars="10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（組織の再移植を含む）</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40</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④精子凍結に係る治療</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25,000</w:t>
                  </w:r>
                  <w:r>
                    <w:rPr>
                      <w:rFonts w:hint="eastAsia" w:ascii="ＭＳ 明朝" w:hAnsi="ＭＳ 明朝" w:eastAsia="ＭＳ 明朝"/>
                      <w:color w:val="auto"/>
                      <w:sz w:val="20"/>
                      <w:highlight w:val="none"/>
                      <w:u w:val="none" w:color="auto"/>
                    </w:rPr>
                    <w:t>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071"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⑤精巣内精子採取術による精子凍結に係る治療</w:t>
                  </w:r>
                </w:p>
              </w:tc>
              <w:tc>
                <w:tcPr>
                  <w:tcW w:w="1953" w:type="pct"/>
                  <w:vAlign w:val="top"/>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35</w:t>
                  </w:r>
                  <w:r>
                    <w:rPr>
                      <w:rFonts w:hint="eastAsia" w:ascii="ＭＳ 明朝" w:hAnsi="ＭＳ 明朝" w:eastAsia="ＭＳ 明朝"/>
                      <w:color w:val="auto"/>
                      <w:sz w:val="20"/>
                      <w:highlight w:val="none"/>
                      <w:u w:val="none" w:color="auto"/>
                    </w:rPr>
                    <w:t>万円</w:t>
                  </w:r>
                </w:p>
              </w:tc>
              <w:tc>
                <w:tcPr>
                  <w:tcW w:w="976"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bl>
          <w:p>
            <w:pPr>
              <w:pStyle w:val="0"/>
              <w:ind w:left="200" w:hanging="200" w:hangingChars="100"/>
              <w:rPr>
                <w:rFonts w:hint="eastAsia" w:ascii="ＭＳ 明朝" w:hAnsi="ＭＳ 明朝" w:eastAsia="ＭＳ 明朝"/>
                <w:color w:val="auto"/>
                <w:sz w:val="20"/>
                <w:highlight w:val="none"/>
              </w:rPr>
            </w:pPr>
          </w:p>
          <w:p>
            <w:pPr>
              <w:pStyle w:val="0"/>
              <w:rPr>
                <w:rFonts w:hint="eastAsia" w:ascii="ＭＳ 明朝" w:hAnsi="ＭＳ 明朝" w:eastAsia="ＭＳ 明朝"/>
                <w:color w:val="auto"/>
                <w:sz w:val="20"/>
                <w:highlight w:val="none"/>
              </w:rPr>
            </w:pPr>
            <w:r>
              <w:rPr>
                <w:rFonts w:hint="eastAsia" w:ascii="ＭＳ 明朝" w:hAnsi="ＭＳ 明朝" w:eastAsia="ＭＳ 明朝"/>
                <w:strike w:val="0"/>
                <w:dstrike w:val="0"/>
                <w:color w:val="auto"/>
                <w:sz w:val="20"/>
                <w:highlight w:val="none"/>
                <w:u w:val="none" w:color="auto"/>
              </w:rPr>
              <w:t>別表第１－２（第３条、第４条、第６条関係）</w:t>
            </w:r>
          </w:p>
          <w:p>
            <w:pPr>
              <w:pStyle w:val="0"/>
              <w:rPr>
                <w:rFonts w:hint="eastAsia" w:ascii="ＭＳ 明朝" w:hAnsi="ＭＳ 明朝" w:eastAsia="ＭＳ 明朝"/>
                <w:color w:val="auto"/>
                <w:sz w:val="20"/>
                <w:highlight w:val="none"/>
              </w:rPr>
            </w:pPr>
            <w:r>
              <w:rPr>
                <w:rFonts w:hint="eastAsia" w:ascii="ＭＳ 明朝" w:hAnsi="ＭＳ 明朝" w:eastAsia="ＭＳ 明朝"/>
                <w:color w:val="auto"/>
                <w:sz w:val="20"/>
                <w:highlight w:val="none"/>
              </w:rPr>
              <w:t>１</w:t>
            </w:r>
          </w:p>
          <w:tbl>
            <w:tblPr>
              <w:tblStyle w:val="38"/>
              <w:tblW w:w="5000" w:type="pct"/>
              <w:tblInd w:w="0" w:type="dxa"/>
              <w:tblLayout w:type="fixed"/>
              <w:tblLook w:firstRow="1" w:lastRow="0" w:firstColumn="1" w:lastColumn="0" w:noHBand="0" w:noVBand="1" w:val="04A0"/>
            </w:tblPr>
            <w:tblGrid>
              <w:gridCol w:w="4143"/>
              <w:gridCol w:w="1983"/>
              <w:gridCol w:w="1262"/>
            </w:tblGrid>
            <w:tr>
              <w:trPr/>
              <w:tc>
                <w:tcPr>
                  <w:tcW w:w="2804"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対象となる治療</w:t>
                  </w:r>
                </w:p>
              </w:tc>
              <w:tc>
                <w:tcPr>
                  <w:tcW w:w="1342"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１回当たりの</w:t>
                  </w:r>
                </w:p>
                <w:p>
                  <w:pPr>
                    <w:pStyle w:val="0"/>
                    <w:ind w:firstLine="480" w:firstLineChars="20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FF0000"/>
                      <w:sz w:val="20"/>
                      <w:highlight w:val="none"/>
                      <w:u w:val="single" w:color="auto"/>
                    </w:rPr>
                    <w:t>助成</w:t>
                  </w:r>
                  <w:r>
                    <w:rPr>
                      <w:rFonts w:hint="eastAsia" w:ascii="ＭＳ 明朝" w:hAnsi="ＭＳ 明朝" w:eastAsia="ＭＳ 明朝"/>
                      <w:color w:val="auto"/>
                      <w:sz w:val="20"/>
                      <w:highlight w:val="none"/>
                      <w:u w:val="none" w:color="auto"/>
                    </w:rPr>
                    <w:t>上限額</w:t>
                  </w:r>
                </w:p>
              </w:tc>
              <w:tc>
                <w:tcPr>
                  <w:tcW w:w="854"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３</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補助率</w:t>
                  </w:r>
                </w:p>
              </w:tc>
            </w:tr>
            <w:tr>
              <w:trPr>
                <w:trHeight w:val="720" w:hRule="atLeast"/>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①で凍結した胚（受精卵）を用いた生殖補助医療</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10</w:t>
                  </w:r>
                  <w:r>
                    <w:rPr>
                      <w:rFonts w:hint="eastAsia" w:ascii="ＭＳ 明朝" w:hAnsi="ＭＳ 明朝" w:eastAsia="ＭＳ 明朝"/>
                      <w:color w:val="auto"/>
                      <w:sz w:val="20"/>
                      <w:highlight w:val="none"/>
                      <w:u w:val="none" w:color="auto"/>
                    </w:rPr>
                    <w:t>万円</w:t>
                  </w:r>
                </w:p>
              </w:tc>
              <w:tc>
                <w:tcPr>
                  <w:tcW w:w="854" w:type="pct"/>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10</w:t>
                  </w:r>
                  <w:r>
                    <w:rPr>
                      <w:rFonts w:hint="eastAsia" w:ascii="ＭＳ 明朝" w:hAnsi="ＭＳ 明朝" w:eastAsia="ＭＳ 明朝"/>
                      <w:color w:val="auto"/>
                      <w:sz w:val="20"/>
                      <w:highlight w:val="none"/>
                      <w:u w:val="none" w:color="auto"/>
                    </w:rPr>
                    <w:t>分の</w:t>
                  </w:r>
                  <w:r>
                    <w:rPr>
                      <w:rFonts w:hint="eastAsia" w:ascii="ＭＳ 明朝" w:hAnsi="ＭＳ 明朝" w:eastAsia="ＭＳ 明朝"/>
                      <w:color w:val="auto"/>
                      <w:sz w:val="20"/>
                      <w:highlight w:val="none"/>
                      <w:u w:val="none" w:color="auto"/>
                    </w:rPr>
                    <w:t>10</w:t>
                  </w: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②で凍結した未受精卵子を用いた生殖補助医療</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25</w:t>
                  </w:r>
                  <w:r>
                    <w:rPr>
                      <w:rFonts w:hint="eastAsia" w:ascii="ＭＳ 明朝" w:hAnsi="ＭＳ 明朝" w:eastAsia="ＭＳ 明朝"/>
                      <w:color w:val="auto"/>
                      <w:sz w:val="20"/>
                      <w:highlight w:val="none"/>
                      <w:u w:val="none" w:color="auto"/>
                    </w:rPr>
                    <w:t>万円</w:t>
                  </w:r>
                </w:p>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③で凍結した卵巣組織再移植後の生殖補助医療</w:t>
                  </w:r>
                  <w:r>
                    <w:rPr>
                      <w:rFonts w:hint="eastAsia" w:ascii="ＭＳ 明朝" w:hAnsi="ＭＳ 明朝" w:eastAsia="ＭＳ 明朝"/>
                      <w:color w:val="auto"/>
                      <w:sz w:val="20"/>
                      <w:u w:val="none" w:color="auto"/>
                    </w:rPr>
                    <w:t xml:space="preserve"> </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30</w:t>
                  </w:r>
                  <w:r>
                    <w:rPr>
                      <w:rFonts w:hint="eastAsia" w:ascii="ＭＳ 明朝" w:hAnsi="ＭＳ 明朝" w:eastAsia="ＭＳ 明朝"/>
                      <w:color w:val="auto"/>
                      <w:sz w:val="20"/>
                      <w:highlight w:val="none"/>
                      <w:u w:val="none" w:color="auto"/>
                    </w:rPr>
                    <w:t>万円</w:t>
                  </w:r>
                </w:p>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※３～６</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④及び⑤で凍結した精子を用いた生殖補助医療</w:t>
                  </w:r>
                </w:p>
              </w:tc>
              <w:tc>
                <w:tcPr>
                  <w:tcW w:w="1342" w:type="pct"/>
                  <w:vAlign w:val="center"/>
                </w:tcPr>
                <w:p>
                  <w:pPr>
                    <w:pStyle w:val="0"/>
                    <w:ind w:firstLineChars="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30</w:t>
                  </w:r>
                  <w:r>
                    <w:rPr>
                      <w:rFonts w:hint="eastAsia" w:ascii="ＭＳ 明朝" w:hAnsi="ＭＳ 明朝" w:eastAsia="ＭＳ 明朝"/>
                      <w:color w:val="auto"/>
                      <w:sz w:val="20"/>
                      <w:highlight w:val="none"/>
                      <w:u w:val="none" w:color="auto"/>
                    </w:rPr>
                    <w:t>万円</w:t>
                  </w:r>
                </w:p>
                <w:p>
                  <w:pPr>
                    <w:pStyle w:val="0"/>
                    <w:ind w:firstLineChars="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※３～６</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bl>
          <w:p>
            <w:pPr>
              <w:pStyle w:val="0"/>
              <w:rPr>
                <w:rFonts w:hint="eastAsia" w:ascii="ＭＳ 明朝" w:hAnsi="ＭＳ 明朝" w:eastAsia="ＭＳ 明朝"/>
                <w:color w:val="auto"/>
                <w:sz w:val="20"/>
                <w:highlight w:val="none"/>
              </w:rPr>
            </w:pPr>
          </w:p>
          <w:p>
            <w:pPr>
              <w:pStyle w:val="0"/>
              <w:jc w:val="left"/>
              <w:rPr>
                <w:rFonts w:hint="eastAsia"/>
                <w:b w:val="0"/>
                <w:sz w:val="20"/>
              </w:rPr>
            </w:pPr>
            <w:r>
              <w:rPr>
                <w:rFonts w:hint="eastAsia"/>
                <w:b w:val="0"/>
                <w:sz w:val="20"/>
              </w:rPr>
              <w:t>２</w:t>
            </w:r>
          </w:p>
          <w:tbl>
            <w:tblPr>
              <w:tblStyle w:val="38"/>
              <w:tblW w:w="5000" w:type="pct"/>
              <w:tblInd w:w="0" w:type="dxa"/>
              <w:tblLayout w:type="fixed"/>
              <w:tblLook w:firstRow="1" w:lastRow="0" w:firstColumn="1" w:lastColumn="0" w:noHBand="0" w:noVBand="1" w:val="04A0"/>
            </w:tblPr>
            <w:tblGrid>
              <w:gridCol w:w="4143"/>
              <w:gridCol w:w="1983"/>
              <w:gridCol w:w="1262"/>
            </w:tblGrid>
            <w:tr>
              <w:trPr/>
              <w:tc>
                <w:tcPr>
                  <w:tcW w:w="2804"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対象となる治療</w:t>
                  </w:r>
                </w:p>
              </w:tc>
              <w:tc>
                <w:tcPr>
                  <w:tcW w:w="1342"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１回当たりの</w:t>
                  </w:r>
                </w:p>
                <w:p>
                  <w:pPr>
                    <w:pStyle w:val="0"/>
                    <w:ind w:firstLine="480" w:firstLineChars="20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FF0000"/>
                      <w:sz w:val="20"/>
                      <w:highlight w:val="none"/>
                      <w:u w:val="single" w:color="auto"/>
                    </w:rPr>
                    <w:t>助成</w:t>
                  </w:r>
                  <w:r>
                    <w:rPr>
                      <w:rFonts w:hint="eastAsia" w:ascii="ＭＳ 明朝" w:hAnsi="ＭＳ 明朝" w:eastAsia="ＭＳ 明朝"/>
                      <w:color w:val="auto"/>
                      <w:sz w:val="20"/>
                      <w:highlight w:val="none"/>
                      <w:u w:val="none" w:color="auto"/>
                    </w:rPr>
                    <w:t>上限額</w:t>
                  </w:r>
                </w:p>
              </w:tc>
              <w:tc>
                <w:tcPr>
                  <w:tcW w:w="854" w:type="pct"/>
                  <w:vAlign w:val="center"/>
                </w:tcPr>
                <w:p>
                  <w:pPr>
                    <w:pStyle w:val="0"/>
                    <w:jc w:val="both"/>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３</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補助率</w:t>
                  </w:r>
                </w:p>
              </w:tc>
            </w:tr>
            <w:tr>
              <w:trPr>
                <w:trHeight w:val="650" w:hRule="atLeast"/>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①又は</w:t>
                  </w:r>
                  <w:r>
                    <w:rPr>
                      <w:rFonts w:hint="eastAsia" w:ascii="ＭＳ 明朝" w:hAnsi="ＭＳ 明朝" w:eastAsia="ＭＳ 明朝"/>
                      <w:strike w:val="0"/>
                      <w:dstrike w:val="0"/>
                      <w:color w:val="auto"/>
                      <w:sz w:val="20"/>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①で凍結した胚（受精卵）を用いた生殖補助医療</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10</w:t>
                  </w:r>
                  <w:r>
                    <w:rPr>
                      <w:rFonts w:hint="eastAsia" w:ascii="ＭＳ 明朝" w:hAnsi="ＭＳ 明朝" w:eastAsia="ＭＳ 明朝"/>
                      <w:color w:val="auto"/>
                      <w:sz w:val="20"/>
                      <w:highlight w:val="none"/>
                      <w:u w:val="none" w:color="auto"/>
                    </w:rPr>
                    <w:t>万円</w:t>
                  </w:r>
                </w:p>
              </w:tc>
              <w:tc>
                <w:tcPr>
                  <w:tcW w:w="854" w:type="pct"/>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lef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２分の１</w:t>
                  </w: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②又は</w:t>
                  </w:r>
                  <w:r>
                    <w:rPr>
                      <w:rFonts w:hint="eastAsia" w:ascii="ＭＳ 明朝" w:hAnsi="ＭＳ 明朝" w:eastAsia="ＭＳ 明朝"/>
                      <w:strike w:val="0"/>
                      <w:dstrike w:val="0"/>
                      <w:color w:val="auto"/>
                      <w:sz w:val="20"/>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②で凍結した未受精卵子を用いた生殖補助医療</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25</w:t>
                  </w:r>
                  <w:r>
                    <w:rPr>
                      <w:rFonts w:hint="eastAsia" w:ascii="ＭＳ 明朝" w:hAnsi="ＭＳ 明朝" w:eastAsia="ＭＳ 明朝"/>
                      <w:color w:val="auto"/>
                      <w:sz w:val="20"/>
                      <w:highlight w:val="none"/>
                      <w:u w:val="none" w:color="auto"/>
                    </w:rPr>
                    <w:t>万円</w:t>
                  </w:r>
                </w:p>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③又は</w:t>
                  </w:r>
                  <w:r>
                    <w:rPr>
                      <w:rFonts w:hint="eastAsia" w:ascii="ＭＳ 明朝" w:hAnsi="ＭＳ 明朝" w:eastAsia="ＭＳ 明朝"/>
                      <w:strike w:val="0"/>
                      <w:dstrike w:val="0"/>
                      <w:color w:val="auto"/>
                      <w:sz w:val="20"/>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③で凍結した卵巣組織再移植後の生殖補助医療</w:t>
                  </w:r>
                  <w:r>
                    <w:rPr>
                      <w:rFonts w:hint="eastAsia" w:ascii="ＭＳ 明朝" w:hAnsi="ＭＳ 明朝" w:eastAsia="ＭＳ 明朝"/>
                      <w:color w:val="auto"/>
                      <w:sz w:val="20"/>
                      <w:u w:val="none" w:color="auto"/>
                    </w:rPr>
                    <w:t xml:space="preserve"> </w:t>
                  </w:r>
                </w:p>
              </w:tc>
              <w:tc>
                <w:tcPr>
                  <w:tcW w:w="1342" w:type="pct"/>
                  <w:vAlign w:val="center"/>
                </w:tcPr>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30</w:t>
                  </w:r>
                  <w:r>
                    <w:rPr>
                      <w:rFonts w:hint="eastAsia" w:ascii="ＭＳ 明朝" w:hAnsi="ＭＳ 明朝" w:eastAsia="ＭＳ 明朝"/>
                      <w:color w:val="auto"/>
                      <w:sz w:val="20"/>
                      <w:highlight w:val="none"/>
                      <w:u w:val="none" w:color="auto"/>
                    </w:rPr>
                    <w:t>万円</w:t>
                  </w:r>
                </w:p>
                <w:p>
                  <w:pPr>
                    <w:pStyle w:val="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※３～６</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r>
              <w:trPr/>
              <w:tc>
                <w:tcPr>
                  <w:tcW w:w="2804" w:type="pct"/>
                  <w:vAlign w:val="top"/>
                </w:tcPr>
                <w:p>
                  <w:pPr>
                    <w:pStyle w:val="0"/>
                    <w:rPr>
                      <w:rFonts w:hint="eastAsia" w:ascii="ＭＳ 明朝" w:hAnsi="ＭＳ 明朝" w:eastAsia="ＭＳ 明朝"/>
                      <w:color w:val="auto"/>
                      <w:sz w:val="20"/>
                      <w:highlight w:val="none"/>
                      <w:u w:val="none" w:color="auto"/>
                    </w:rPr>
                  </w:pPr>
                  <w:r>
                    <w:rPr>
                      <w:rFonts w:hint="eastAsia" w:ascii="ＭＳ 明朝" w:hAnsi="ＭＳ 明朝" w:eastAsia="ＭＳ 明朝"/>
                      <w:strike w:val="0"/>
                      <w:dstrike w:val="0"/>
                      <w:color w:val="auto"/>
                      <w:sz w:val="20"/>
                      <w:highlight w:val="none"/>
                      <w:u w:val="none" w:color="auto"/>
                    </w:rPr>
                    <w:t>別表第１－</w:t>
                  </w:r>
                  <w:r>
                    <w:rPr>
                      <w:rFonts w:hint="eastAsia" w:ascii="ＭＳ 明朝" w:hAnsi="ＭＳ 明朝" w:eastAsia="ＭＳ 明朝"/>
                      <w:strike w:val="0"/>
                      <w:dstrike w:val="0"/>
                      <w:color w:val="auto"/>
                      <w:sz w:val="20"/>
                      <w:u w:val="none" w:color="auto"/>
                    </w:rPr>
                    <w:t>１　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④及び⑤又は</w:t>
                  </w:r>
                  <w:r>
                    <w:rPr>
                      <w:rFonts w:hint="eastAsia" w:ascii="ＭＳ 明朝" w:hAnsi="ＭＳ 明朝" w:eastAsia="ＭＳ 明朝"/>
                      <w:strike w:val="0"/>
                      <w:dstrike w:val="0"/>
                      <w:color w:val="auto"/>
                      <w:sz w:val="20"/>
                      <w:u w:val="none" w:color="auto"/>
                    </w:rPr>
                    <w:t>２</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highlight w:val="none"/>
                      <w:u w:val="none" w:color="auto"/>
                    </w:rPr>
                    <w:t>１</w:t>
                  </w:r>
                  <w:r>
                    <w:rPr>
                      <w:rFonts w:hint="eastAsia" w:ascii="ＭＳ 明朝" w:hAnsi="ＭＳ 明朝" w:eastAsia="ＭＳ 明朝"/>
                      <w:color w:val="auto"/>
                      <w:sz w:val="20"/>
                      <w:highlight w:val="none"/>
                      <w:u w:val="none" w:color="auto"/>
                    </w:rPr>
                    <w:t>)</w:t>
                  </w:r>
                  <w:r>
                    <w:rPr>
                      <w:rFonts w:hint="eastAsia" w:ascii="ＭＳ 明朝" w:hAnsi="ＭＳ 明朝" w:eastAsia="ＭＳ 明朝"/>
                      <w:color w:val="auto"/>
                      <w:sz w:val="20"/>
                      <w:u w:val="none" w:color="auto"/>
                    </w:rPr>
                    <w:t>④及び⑤で凍結した精子を用いた生殖補助医療</w:t>
                  </w:r>
                </w:p>
              </w:tc>
              <w:tc>
                <w:tcPr>
                  <w:tcW w:w="1342" w:type="pct"/>
                  <w:vAlign w:val="center"/>
                </w:tcPr>
                <w:p>
                  <w:pPr>
                    <w:pStyle w:val="0"/>
                    <w:ind w:firstLineChars="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30</w:t>
                  </w:r>
                  <w:r>
                    <w:rPr>
                      <w:rFonts w:hint="eastAsia" w:ascii="ＭＳ 明朝" w:hAnsi="ＭＳ 明朝" w:eastAsia="ＭＳ 明朝"/>
                      <w:color w:val="auto"/>
                      <w:sz w:val="20"/>
                      <w:highlight w:val="none"/>
                      <w:u w:val="none" w:color="auto"/>
                    </w:rPr>
                    <w:t>万円</w:t>
                  </w:r>
                </w:p>
                <w:p>
                  <w:pPr>
                    <w:pStyle w:val="0"/>
                    <w:ind w:firstLineChars="0"/>
                    <w:jc w:val="right"/>
                    <w:rPr>
                      <w:rFonts w:hint="eastAsia" w:ascii="ＭＳ 明朝" w:hAnsi="ＭＳ 明朝" w:eastAsia="ＭＳ 明朝"/>
                      <w:color w:val="auto"/>
                      <w:sz w:val="20"/>
                      <w:highlight w:val="none"/>
                      <w:u w:val="none" w:color="auto"/>
                    </w:rPr>
                  </w:pPr>
                  <w:r>
                    <w:rPr>
                      <w:rFonts w:hint="eastAsia" w:ascii="ＭＳ 明朝" w:hAnsi="ＭＳ 明朝" w:eastAsia="ＭＳ 明朝"/>
                      <w:color w:val="auto"/>
                      <w:sz w:val="20"/>
                      <w:highlight w:val="none"/>
                      <w:u w:val="none" w:color="auto"/>
                    </w:rPr>
                    <w:t>※３～６</w:t>
                  </w:r>
                </w:p>
              </w:tc>
              <w:tc>
                <w:tcPr>
                  <w:tcW w:w="854" w:type="pct"/>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bl>
          <w:p>
            <w:pPr>
              <w:pStyle w:val="0"/>
              <w:jc w:val="left"/>
              <w:rPr>
                <w:rFonts w:hint="eastAsia"/>
                <w:b w:val="0"/>
                <w:sz w:val="20"/>
              </w:rPr>
            </w:pPr>
          </w:p>
          <w:p>
            <w:pPr>
              <w:pStyle w:val="0"/>
              <w:jc w:val="left"/>
              <w:rPr>
                <w:rFonts w:hint="eastAsia"/>
                <w:b w:val="0"/>
                <w:sz w:val="20"/>
              </w:rPr>
            </w:pPr>
            <w:r>
              <w:rPr>
                <w:rFonts w:hint="eastAsia"/>
                <w:b w:val="0"/>
                <w:sz w:val="20"/>
              </w:rPr>
              <w:t>別表第２　（略）</w:t>
            </w:r>
          </w:p>
          <w:p>
            <w:pPr>
              <w:pStyle w:val="0"/>
              <w:jc w:val="left"/>
              <w:rPr>
                <w:rFonts w:hint="eastAsia"/>
                <w:b w:val="0"/>
                <w:sz w:val="20"/>
              </w:rPr>
            </w:pPr>
          </w:p>
          <w:p>
            <w:pPr>
              <w:pStyle w:val="0"/>
              <w:jc w:val="left"/>
              <w:rPr>
                <w:rFonts w:hint="eastAsia"/>
                <w:b w:val="0"/>
                <w:sz w:val="20"/>
              </w:rPr>
            </w:pPr>
            <w:r>
              <w:rPr>
                <w:rFonts w:hint="eastAsia"/>
                <w:b w:val="0"/>
                <w:sz w:val="20"/>
              </w:rPr>
              <w:t>別表第３（第</w:t>
            </w:r>
            <w:r>
              <w:rPr>
                <w:rFonts w:hint="eastAsia" w:ascii="ＭＳ 明朝" w:hAnsi="ＭＳ 明朝" w:eastAsia="ＭＳ 明朝"/>
                <w:b w:val="0"/>
                <w:sz w:val="20"/>
              </w:rPr>
              <w:t>10</w:t>
            </w:r>
            <w:r>
              <w:rPr>
                <w:rFonts w:hint="eastAsia"/>
                <w:b w:val="0"/>
                <w:sz w:val="20"/>
              </w:rPr>
              <w:t>条関係）</w:t>
            </w:r>
          </w:p>
          <w:p>
            <w:pPr>
              <w:pStyle w:val="0"/>
              <w:jc w:val="left"/>
              <w:rPr>
                <w:rFonts w:hint="eastAsia"/>
                <w:b w:val="0"/>
                <w:sz w:val="20"/>
              </w:rPr>
            </w:pPr>
            <w:r>
              <w:rPr>
                <w:rFonts w:hint="eastAsia"/>
                <w:b w:val="0"/>
                <w:sz w:val="20"/>
              </w:rPr>
              <w:t>実施方法（指定医療機関及び原疾患治療施設）</w:t>
            </w:r>
          </w:p>
          <w:p>
            <w:pPr>
              <w:pStyle w:val="0"/>
              <w:jc w:val="left"/>
              <w:rPr>
                <w:rFonts w:hint="eastAsia" w:ascii="ＭＳ 明朝" w:hAnsi="ＭＳ 明朝" w:eastAsia="ＭＳ 明朝"/>
                <w:color w:val="auto"/>
                <w:sz w:val="20"/>
                <w:highlight w:val="none"/>
              </w:rPr>
            </w:pPr>
            <w:r>
              <w:rPr>
                <w:rFonts w:hint="eastAsia"/>
                <w:b w:val="0"/>
                <w:sz w:val="20"/>
              </w:rPr>
              <w:t>１～７　（略）</w:t>
            </w:r>
          </w:p>
          <w:p>
            <w:pPr>
              <w:pStyle w:val="0"/>
              <w:rPr>
                <w:rFonts w:hint="default"/>
                <w:color w:val="auto"/>
                <w:sz w:val="20"/>
                <w:u w:val="none" w:color="auto"/>
              </w:rPr>
            </w:pPr>
            <w:r>
              <w:rPr>
                <w:rFonts w:hint="eastAsia"/>
                <w:color w:val="auto"/>
                <w:sz w:val="20"/>
                <w:u w:val="none" w:color="auto"/>
              </w:rPr>
              <w:t>８　同意の取得</w:t>
            </w:r>
          </w:p>
          <w:p>
            <w:pPr>
              <w:pStyle w:val="0"/>
              <w:jc w:val="left"/>
              <w:rPr>
                <w:rFonts w:hint="default"/>
                <w:b w:val="0"/>
                <w:sz w:val="20"/>
              </w:rPr>
            </w:pPr>
            <w:r>
              <w:rPr>
                <w:rFonts w:hint="eastAsia"/>
                <w:color w:val="auto"/>
                <w:sz w:val="20"/>
                <w:u w:val="none" w:color="auto"/>
              </w:rPr>
              <w:t>（１）</w:t>
            </w:r>
          </w:p>
          <w:p>
            <w:pPr>
              <w:pStyle w:val="0"/>
              <w:jc w:val="left"/>
              <w:rPr>
                <w:rFonts w:hint="default"/>
                <w:b w:val="0"/>
                <w:sz w:val="20"/>
              </w:rPr>
            </w:pPr>
            <w:r>
              <w:rPr>
                <w:rFonts w:hint="eastAsia"/>
                <w:b w:val="0"/>
                <w:sz w:val="20"/>
              </w:rPr>
              <w:t>　　</w:t>
            </w:r>
            <w:r>
              <w:rPr>
                <w:rFonts w:hint="eastAsia"/>
                <w:color w:val="auto"/>
                <w:sz w:val="20"/>
                <w:u w:val="none" w:color="auto"/>
              </w:rPr>
              <w:t>ア　（略）</w:t>
            </w:r>
          </w:p>
          <w:p>
            <w:pPr>
              <w:pStyle w:val="0"/>
              <w:ind w:left="600" w:hanging="600" w:hangingChars="300"/>
              <w:jc w:val="left"/>
              <w:rPr>
                <w:rFonts w:hint="default"/>
                <w:b w:val="0"/>
                <w:sz w:val="20"/>
              </w:rPr>
            </w:pPr>
            <w:r>
              <w:rPr>
                <w:rFonts w:hint="eastAsia"/>
                <w:b w:val="0"/>
                <w:sz w:val="20"/>
              </w:rPr>
              <w:t>　　イ　対象者が未成年患者の場合は、</w:t>
            </w:r>
            <w:r>
              <w:rPr>
                <w:rFonts w:hint="eastAsia"/>
                <w:b w:val="0"/>
                <w:color w:val="FF0000"/>
                <w:sz w:val="20"/>
                <w:u w:val="single" w:color="auto"/>
              </w:rPr>
              <w:t>できる限り本人に対しても説明を行った上で、</w:t>
            </w:r>
            <w:r>
              <w:rPr>
                <w:rFonts w:hint="eastAsia"/>
                <w:b w:val="0"/>
                <w:sz w:val="20"/>
              </w:rPr>
              <w:t>親権者又は未成年後見人による同意を得ること。</w:t>
            </w:r>
          </w:p>
          <w:p>
            <w:pPr>
              <w:pStyle w:val="0"/>
              <w:ind w:firstLine="400" w:firstLineChars="200"/>
              <w:jc w:val="left"/>
              <w:rPr>
                <w:rFonts w:hint="default"/>
                <w:color w:val="auto"/>
                <w:sz w:val="20"/>
                <w:u w:val="none" w:color="auto"/>
              </w:rPr>
            </w:pPr>
            <w:r>
              <w:rPr>
                <w:rFonts w:hint="eastAsia"/>
                <w:color w:val="auto"/>
                <w:sz w:val="20"/>
                <w:u w:val="none" w:color="auto"/>
              </w:rPr>
              <w:t>ウ　（略）</w:t>
            </w:r>
          </w:p>
          <w:p>
            <w:pPr>
              <w:pStyle w:val="0"/>
              <w:ind w:firstLine="400" w:firstLineChars="200"/>
              <w:jc w:val="left"/>
              <w:rPr>
                <w:rFonts w:hint="default"/>
                <w:color w:val="auto"/>
                <w:sz w:val="20"/>
                <w:u w:val="none" w:color="auto"/>
              </w:rPr>
            </w:pPr>
          </w:p>
          <w:p>
            <w:pPr>
              <w:pStyle w:val="0"/>
              <w:ind w:firstLine="400" w:firstLineChars="200"/>
              <w:jc w:val="left"/>
              <w:rPr>
                <w:rFonts w:hint="default"/>
                <w:color w:val="auto"/>
                <w:sz w:val="20"/>
                <w:u w:val="none" w:color="auto"/>
              </w:rPr>
            </w:pPr>
          </w:p>
          <w:p>
            <w:pPr>
              <w:pStyle w:val="0"/>
              <w:ind w:firstLine="400" w:firstLineChars="200"/>
              <w:jc w:val="left"/>
              <w:rPr>
                <w:rFonts w:hint="default"/>
                <w:color w:val="auto"/>
                <w:sz w:val="20"/>
                <w:u w:val="none" w:color="auto"/>
              </w:rPr>
            </w:pPr>
          </w:p>
          <w:p>
            <w:pPr>
              <w:pStyle w:val="0"/>
              <w:ind w:firstLine="400" w:firstLineChars="200"/>
              <w:jc w:val="left"/>
              <w:rPr>
                <w:rFonts w:hint="default"/>
                <w:color w:val="auto"/>
                <w:sz w:val="20"/>
                <w:u w:val="none" w:color="auto"/>
              </w:rPr>
            </w:pPr>
          </w:p>
          <w:p>
            <w:pPr>
              <w:pStyle w:val="0"/>
              <w:ind w:firstLine="400" w:firstLineChars="200"/>
              <w:jc w:val="left"/>
              <w:rPr>
                <w:rFonts w:hint="default"/>
                <w:color w:val="auto"/>
                <w:sz w:val="20"/>
                <w:u w:val="none" w:color="auto"/>
              </w:rPr>
            </w:pPr>
          </w:p>
          <w:p>
            <w:pPr>
              <w:pStyle w:val="0"/>
              <w:ind w:firstLineChars="0"/>
              <w:jc w:val="left"/>
              <w:rPr>
                <w:rFonts w:hint="default"/>
                <w:color w:val="auto"/>
                <w:sz w:val="20"/>
                <w:u w:val="none" w:color="auto"/>
              </w:rPr>
            </w:pPr>
            <w:r>
              <w:rPr>
                <w:rFonts w:hint="eastAsia"/>
                <w:color w:val="auto"/>
                <w:sz w:val="20"/>
                <w:u w:val="none" w:color="auto"/>
              </w:rPr>
              <w:t>（２）　（略）</w:t>
            </w:r>
          </w:p>
          <w:p>
            <w:pPr>
              <w:pStyle w:val="0"/>
              <w:jc w:val="left"/>
              <w:rPr>
                <w:rFonts w:hint="default"/>
                <w:color w:val="auto"/>
                <w:sz w:val="20"/>
                <w:u w:val="none" w:color="auto"/>
              </w:rPr>
            </w:pPr>
          </w:p>
          <w:p>
            <w:pPr>
              <w:pStyle w:val="0"/>
              <w:jc w:val="left"/>
              <w:rPr>
                <w:rFonts w:hint="default"/>
                <w:color w:val="auto"/>
                <w:sz w:val="20"/>
                <w:u w:val="none" w:color="auto"/>
              </w:rPr>
            </w:pPr>
            <w:r>
              <w:rPr>
                <w:rFonts w:hint="eastAsia"/>
                <w:color w:val="auto"/>
                <w:sz w:val="20"/>
                <w:u w:val="none" w:color="auto"/>
              </w:rPr>
              <w:t>９　（略）</w:t>
            </w:r>
          </w:p>
          <w:p>
            <w:pPr>
              <w:pStyle w:val="0"/>
              <w:jc w:val="left"/>
              <w:rPr>
                <w:rFonts w:hint="default"/>
                <w:color w:val="auto"/>
                <w:sz w:val="20"/>
                <w:u w:val="none" w:color="auto"/>
              </w:rPr>
            </w:pPr>
          </w:p>
          <w:p>
            <w:pPr>
              <w:pStyle w:val="0"/>
              <w:ind w:leftChars="0" w:hanging="202" w:hangingChars="101"/>
              <w:rPr>
                <w:rFonts w:hint="default"/>
                <w:b w:val="0"/>
                <w:sz w:val="20"/>
              </w:rPr>
            </w:pPr>
            <w:r>
              <w:rPr>
                <w:rFonts w:hint="eastAsia"/>
                <w:color w:val="auto"/>
                <w:sz w:val="20"/>
                <w:u w:val="none" w:color="auto"/>
              </w:rPr>
              <w:t>第１－１号様式（第７条関係）</w:t>
            </w:r>
          </w:p>
          <w:p>
            <w:pPr>
              <w:pStyle w:val="0"/>
              <w:ind w:leftChars="0" w:hanging="202" w:hangingChars="101"/>
              <w:rPr>
                <w:rFonts w:hint="default"/>
                <w:b w:val="0"/>
                <w:sz w:val="20"/>
              </w:rPr>
            </w:pPr>
          </w:p>
          <w:p>
            <w:pPr>
              <w:pStyle w:val="0"/>
              <w:ind w:leftChars="0" w:hanging="202" w:hangingChars="101"/>
              <w:rPr>
                <w:rFonts w:hint="default"/>
                <w:b w:val="0"/>
                <w:sz w:val="20"/>
              </w:rPr>
            </w:pPr>
          </w:p>
          <w:p>
            <w:pPr>
              <w:pStyle w:val="0"/>
              <w:ind w:leftChars="0" w:hanging="202" w:hangingChars="101"/>
              <w:rPr>
                <w:rFonts w:hint="default"/>
                <w:b w:val="0"/>
                <w:sz w:val="20"/>
              </w:rPr>
            </w:pPr>
            <w:r>
              <w:rPr>
                <w:rFonts w:hint="eastAsia"/>
              </w:rPr>
              <mc:AlternateContent>
                <mc:Choice Requires="wps">
                  <w:drawing>
                    <wp:anchor distT="0" distB="0" distL="203200" distR="203200" simplePos="0" relativeHeight="5" behindDoc="0" locked="0" layoutInCell="1" hidden="0" allowOverlap="1">
                      <wp:simplePos x="0" y="0"/>
                      <wp:positionH relativeFrom="column">
                        <wp:posOffset>22225</wp:posOffset>
                      </wp:positionH>
                      <wp:positionV relativeFrom="paragraph">
                        <wp:posOffset>79375</wp:posOffset>
                      </wp:positionV>
                      <wp:extent cx="4505325" cy="6082665"/>
                      <wp:effectExtent l="0" t="0" r="635" b="635"/>
                      <wp:wrapNone/>
                      <wp:docPr id="1062" name="オブジェクト 0"/>
                      <a:graphic xmlns:a="http://schemas.openxmlformats.org/drawingml/2006/main">
                        <a:graphicData uri="http://schemas.microsoft.com/office/word/2010/wordprocessingShape">
                          <wps:wsp>
                            <wps:cNvPr id="1062" name="オブジェクト 0"/>
                            <wps:cNvSpPr txBox="1">
                              <a:spLocks noChangeAspect="1"/>
                            </wps:cNvSpPr>
                            <wps:spPr>
                              <a:xfrm>
                                <a:off x="0" y="0"/>
                                <a:ext cx="4505325" cy="6082665"/>
                              </a:xfrm>
                              <a:prstGeom prst="rect">
                                <a:avLst/>
                              </a:prstGeom>
                              <a:solidFill>
                                <a:srgbClr val="FFFFFF"/>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104005" cy="5939790"/>
                                        <wp:effectExtent l="0" t="0" r="0" b="0"/>
                                        <wp:docPr id="1063" name="オブジェクト 0"/>
                                        <a:graphic>
                                          <a:graphicData uri="http://schemas.openxmlformats.org/drawingml/2006/picture">
                                            <pic:pic xmlns:pic="http://schemas.openxmlformats.org/drawingml/2006/picture">
                                              <pic:nvPicPr>
                                                <pic:cNvPr id="1063" name="オブジェクト 0"/>
                                                <pic:cNvPicPr/>
                                              </pic:nvPicPr>
                                              <pic:blipFill>
                                                <a:blip r:embed="rId25"/>
                                                <a:stretch>
                                                  <a:fillRect/>
                                                </a:stretch>
                                              </pic:blipFill>
                                              <pic:spPr>
                                                <a:xfrm>
                                                  <a:off x="0" y="0"/>
                                                  <a:ext cx="4104005"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5;mso-wrap-distance-left:16pt;width:354.75pt;height:478.95pt;mso-position-horizontal-relative:text;position:absolute;margin-left:1.75pt;margin-top:6.25pt;mso-wrap-distance-bottom:0pt;mso-wrap-distance-right:16pt;mso-wrap-distance-top:0pt;" o:spid="_x0000_s1062" o:allowincell="t" o:allowoverlap="t" filled="t" fillcolor="#ffffff"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104005" cy="5939790"/>
                                  <wp:effectExtent l="0" t="0" r="0" b="0"/>
                                  <wp:docPr id="1063" name="オブジェクト 0"/>
                                  <a:graphic xmlns:a="http://schemas.openxmlformats.org/drawingml/2006/main">
                                    <a:graphicData uri="http://schemas.openxmlformats.org/drawingml/2006/picture">
                                      <pic:pic xmlns:pic="http://schemas.openxmlformats.org/drawingml/2006/picture">
                                        <pic:nvPicPr>
                                          <pic:cNvPr id="1063" name="オブジェクト 0"/>
                                          <pic:cNvPicPr/>
                                        </pic:nvPicPr>
                                        <pic:blipFill>
                                          <a:blip r:embed="rId25"/>
                                          <a:stretch>
                                            <a:fillRect/>
                                          </a:stretch>
                                        </pic:blipFill>
                                        <pic:spPr>
                                          <a:xfrm>
                                            <a:off x="0" y="0"/>
                                            <a:ext cx="4104005" cy="5939790"/>
                                          </a:xfrm>
                                          <a:prstGeom prst="rect">
                                            <a:avLst/>
                                          </a:prstGeom>
                                        </pic:spPr>
                                      </pic:pic>
                                    </a:graphicData>
                                  </a:graphic>
                                </wp:inline>
                              </w:drawing>
                            </w:r>
                          </w:p>
                        </w:txbxContent>
                      </v:textbox>
                      <v:imagedata o:title=""/>
                      <o:lock v:ext="edit" aspectratio="t"/>
                      <w10:wrap type="none" anchorx="text" anchory="text"/>
                    </v:shape>
                  </w:pict>
                </mc:Fallback>
              </mc:AlternateContent>
            </w: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r>
              <w:rPr>
                <w:rFonts w:hint="eastAsia"/>
              </w:rPr>
              <mc:AlternateContent>
                <mc:Choice Requires="wps">
                  <w:drawing>
                    <wp:anchor distT="0" distB="0" distL="203200" distR="203200" simplePos="0" relativeHeight="6" behindDoc="0" locked="0" layoutInCell="1" hidden="0" allowOverlap="1">
                      <wp:simplePos x="0" y="0"/>
                      <wp:positionH relativeFrom="column">
                        <wp:posOffset>22225</wp:posOffset>
                      </wp:positionH>
                      <wp:positionV relativeFrom="paragraph">
                        <wp:posOffset>109855</wp:posOffset>
                      </wp:positionV>
                      <wp:extent cx="4648200" cy="5939790"/>
                      <wp:effectExtent l="0" t="0" r="635" b="635"/>
                      <wp:wrapNone/>
                      <wp:docPr id="1064" name="オブジェクト 0"/>
                      <a:graphic xmlns:a="http://schemas.openxmlformats.org/drawingml/2006/main">
                        <a:graphicData uri="http://schemas.microsoft.com/office/word/2010/wordprocessingShape">
                          <wps:wsp>
                            <wps:cNvPr id="1064" name="オブジェクト 0"/>
                            <wps:cNvSpPr txBox="1"/>
                            <wps:spPr>
                              <a:xfrm>
                                <a:off x="0" y="0"/>
                                <a:ext cx="4648200" cy="5939790"/>
                              </a:xfrm>
                              <a:prstGeom prst="rect">
                                <a:avLst/>
                              </a:prstGeom>
                              <a:solidFill>
                                <a:srgbClr val="FFFFFF"/>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866515" cy="5942965"/>
                                        <wp:effectExtent l="0" t="0" r="0" b="0"/>
                                        <wp:docPr id="1065" name="オブジェクト 0"/>
                                        <a:graphic>
                                          <a:graphicData uri="http://schemas.openxmlformats.org/drawingml/2006/picture">
                                            <pic:pic xmlns:pic="http://schemas.openxmlformats.org/drawingml/2006/picture">
                                              <pic:nvPicPr>
                                                <pic:cNvPr id="1065" name="オブジェクト 0"/>
                                                <pic:cNvPicPr>
                                                  <a:picLocks noChangeAspect="1"/>
                                                </pic:cNvPicPr>
                                              </pic:nvPicPr>
                                              <pic:blipFill>
                                                <a:blip r:embed="rId26"/>
                                                <a:stretch>
                                                  <a:fillRect/>
                                                </a:stretch>
                                              </pic:blipFill>
                                              <pic:spPr>
                                                <a:xfrm>
                                                  <a:off x="0" y="0"/>
                                                  <a:ext cx="3866515" cy="594296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6;mso-wrap-distance-left:16pt;width:366pt;height:467.7pt;mso-position-horizontal-relative:text;position:absolute;margin-left:1.75pt;margin-top:8.65pt;mso-wrap-distance-bottom:0pt;mso-wrap-distance-right:16pt;mso-wrap-distance-top:0pt;" o:spid="_x0000_s1064" o:allowincell="t" o:allowoverlap="t" filled="t" fillcolor="#ffffff"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866515" cy="5942965"/>
                                  <wp:effectExtent l="0" t="0" r="0" b="0"/>
                                  <wp:docPr id="1065" name="オブジェクト 0"/>
                                  <a:graphic xmlns:a="http://schemas.openxmlformats.org/drawingml/2006/main">
                                    <a:graphicData uri="http://schemas.openxmlformats.org/drawingml/2006/picture">
                                      <pic:pic xmlns:pic="http://schemas.openxmlformats.org/drawingml/2006/picture">
                                        <pic:nvPicPr>
                                          <pic:cNvPr id="1065" name="オブジェクト 0"/>
                                          <pic:cNvPicPr>
                                            <a:picLocks noChangeAspect="1"/>
                                          </pic:cNvPicPr>
                                        </pic:nvPicPr>
                                        <pic:blipFill>
                                          <a:blip r:embed="rId26"/>
                                          <a:stretch>
                                            <a:fillRect/>
                                          </a:stretch>
                                        </pic:blipFill>
                                        <pic:spPr>
                                          <a:xfrm>
                                            <a:off x="0" y="0"/>
                                            <a:ext cx="3866515" cy="5942965"/>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both"/>
              <w:rPr>
                <w:rFonts w:hint="default"/>
                <w:b w:val="0"/>
                <w:sz w:val="20"/>
              </w:rPr>
            </w:pPr>
          </w:p>
          <w:p>
            <w:pPr>
              <w:pStyle w:val="0"/>
              <w:ind w:leftChars="0" w:hanging="202" w:hangingChars="101"/>
              <w:jc w:val="both"/>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color w:val="auto"/>
                <w:sz w:val="20"/>
                <w:u w:val="none" w:color="auto"/>
              </w:rPr>
              <w:t>第１－２号様式（第７条関係）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12" behindDoc="0" locked="0" layoutInCell="1" hidden="0" allowOverlap="1">
                      <wp:simplePos x="0" y="0"/>
                      <wp:positionH relativeFrom="column">
                        <wp:posOffset>0</wp:posOffset>
                      </wp:positionH>
                      <wp:positionV relativeFrom="paragraph">
                        <wp:posOffset>25400</wp:posOffset>
                      </wp:positionV>
                      <wp:extent cx="4569460" cy="5852795"/>
                      <wp:effectExtent l="0" t="0" r="635" b="635"/>
                      <wp:wrapNone/>
                      <wp:docPr id="1066" name="オブジェクト 0"/>
                      <a:graphic xmlns:a="http://schemas.openxmlformats.org/drawingml/2006/main">
                        <a:graphicData uri="http://schemas.microsoft.com/office/word/2010/wordprocessingShape">
                          <wps:wsp>
                            <wps:cNvPr id="1066" name="オブジェクト 0"/>
                            <wps:cNvSpPr txBox="1"/>
                            <wps:spPr>
                              <a:xfrm>
                                <a:off x="0" y="0"/>
                                <a:ext cx="4569460" cy="585279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67" name="オブジェクト 0"/>
                                        <a:graphic>
                                          <a:graphicData uri="http://schemas.openxmlformats.org/drawingml/2006/picture">
                                            <pic:pic xmlns:pic="http://schemas.openxmlformats.org/drawingml/2006/picture">
                                              <pic:nvPicPr>
                                                <pic:cNvPr id="1067" name="オブジェクト 0"/>
                                                <pic:cNvPicPr/>
                                              </pic:nvPicPr>
                                              <pic:blipFill>
                                                <a:blip r:embed="rId27"/>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12;mso-wrap-distance-left:16pt;width:359.8pt;height:460.85pt;mso-position-horizontal-relative:text;position:absolute;margin-left:0pt;margin-top:2pt;mso-wrap-distance-bottom:0pt;mso-wrap-distance-right:16pt;mso-wrap-distance-top:0pt;" o:spid="_x0000_s1066"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67" name="オブジェクト 0"/>
                                  <a:graphic xmlns:a="http://schemas.openxmlformats.org/drawingml/2006/main">
                                    <a:graphicData uri="http://schemas.openxmlformats.org/drawingml/2006/picture">
                                      <pic:pic xmlns:pic="http://schemas.openxmlformats.org/drawingml/2006/picture">
                                        <pic:nvPicPr>
                                          <pic:cNvPr id="1067" name="オブジェクト 0"/>
                                          <pic:cNvPicPr/>
                                        </pic:nvPicPr>
                                        <pic:blipFill>
                                          <a:blip r:embed="rId27"/>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r>
              <w:rPr>
                <w:rFonts w:hint="eastAsia"/>
                <w:color w:val="auto"/>
                <w:sz w:val="20"/>
                <w:u w:val="none" w:color="auto"/>
              </w:rPr>
              <w:t>第１－３号様式（第７条関係）</w: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color w:val="auto"/>
                <w:sz w:val="20"/>
                <w:u w:val="none" w:color="auto"/>
              </w:rPr>
              <w:t>第１－３号様式（第７条関係）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16" behindDoc="0" locked="0" layoutInCell="1" hidden="0" allowOverlap="1">
                      <wp:simplePos x="0" y="0"/>
                      <wp:positionH relativeFrom="column">
                        <wp:posOffset>46355</wp:posOffset>
                      </wp:positionH>
                      <wp:positionV relativeFrom="paragraph">
                        <wp:posOffset>24765</wp:posOffset>
                      </wp:positionV>
                      <wp:extent cx="4643755" cy="5939790"/>
                      <wp:effectExtent l="0" t="0" r="635" b="635"/>
                      <wp:wrapNone/>
                      <wp:docPr id="1068" name="オブジェクト 0"/>
                      <a:graphic xmlns:a="http://schemas.openxmlformats.org/drawingml/2006/main">
                        <a:graphicData uri="http://schemas.microsoft.com/office/word/2010/wordprocessingShape">
                          <wps:wsp>
                            <wps:cNvPr id="1068" name="オブジェクト 0"/>
                            <wps:cNvSpPr txBox="1"/>
                            <wps:spPr>
                              <a:xfrm>
                                <a:off x="0" y="0"/>
                                <a:ext cx="4643755" cy="593979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69" name="オブジェクト 0"/>
                                        <a:graphic>
                                          <a:graphicData uri="http://schemas.openxmlformats.org/drawingml/2006/picture">
                                            <pic:pic xmlns:pic="http://schemas.openxmlformats.org/drawingml/2006/picture">
                                              <pic:nvPicPr>
                                                <pic:cNvPr id="1069" name="オブジェクト 0"/>
                                                <pic:cNvPicPr/>
                                              </pic:nvPicPr>
                                              <pic:blipFill>
                                                <a:blip r:embed="rId28"/>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16;mso-wrap-distance-left:16pt;width:365.65pt;height:467.7pt;mso-position-horizontal-relative:text;position:absolute;margin-left:3.65pt;margin-top:1.95pt;mso-wrap-distance-bottom:0pt;mso-wrap-distance-right:16pt;mso-wrap-distance-top:0pt;" o:spid="_x0000_s1068"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69" name="オブジェクト 0"/>
                                  <a:graphic xmlns:a="http://schemas.openxmlformats.org/drawingml/2006/main">
                                    <a:graphicData uri="http://schemas.openxmlformats.org/drawingml/2006/picture">
                                      <pic:pic xmlns:pic="http://schemas.openxmlformats.org/drawingml/2006/picture">
                                        <pic:nvPicPr>
                                          <pic:cNvPr id="1069" name="オブジェクト 0"/>
                                          <pic:cNvPicPr/>
                                        </pic:nvPicPr>
                                        <pic:blipFill>
                                          <a:blip r:embed="rId28"/>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sz w:val="20"/>
              </w:rPr>
              <w:t>第１－４－１号様式～第１－５号様式　（略）</w: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sz w:val="20"/>
              </w:rPr>
              <w:t>第２号様式（第８条関係）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19" behindDoc="0" locked="0" layoutInCell="1" hidden="0" allowOverlap="1">
                      <wp:simplePos x="0" y="0"/>
                      <wp:positionH relativeFrom="column">
                        <wp:posOffset>0</wp:posOffset>
                      </wp:positionH>
                      <wp:positionV relativeFrom="paragraph">
                        <wp:posOffset>25400</wp:posOffset>
                      </wp:positionV>
                      <wp:extent cx="4643755" cy="3828415"/>
                      <wp:effectExtent l="0" t="0" r="635" b="635"/>
                      <wp:wrapNone/>
                      <wp:docPr id="1070" name="オブジェクト 0"/>
                      <a:graphic xmlns:a="http://schemas.openxmlformats.org/drawingml/2006/main">
                        <a:graphicData uri="http://schemas.microsoft.com/office/word/2010/wordprocessingShape">
                          <wps:wsp>
                            <wps:cNvPr id="1070" name="オブジェクト 0"/>
                            <wps:cNvSpPr txBox="1"/>
                            <wps:spPr>
                              <a:xfrm>
                                <a:off x="0" y="0"/>
                                <a:ext cx="4643755" cy="382841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464050" cy="4464050"/>
                                        <wp:effectExtent l="0" t="0" r="0" b="0"/>
                                        <wp:docPr id="1071" name="オブジェクト 0"/>
                                        <a:graphic>
                                          <a:graphicData uri="http://schemas.openxmlformats.org/drawingml/2006/picture">
                                            <pic:pic xmlns:pic="http://schemas.openxmlformats.org/drawingml/2006/picture">
                                              <pic:nvPicPr>
                                                <pic:cNvPr id="1071" name="オブジェクト 0"/>
                                                <pic:cNvPicPr/>
                                              </pic:nvPicPr>
                                              <pic:blipFill>
                                                <a:blip r:embed="rId29"/>
                                                <a:stretch>
                                                  <a:fillRect/>
                                                </a:stretch>
                                              </pic:blipFill>
                                              <pic:spPr>
                                                <a:xfrm>
                                                  <a:off x="0" y="0"/>
                                                  <a:ext cx="4464050" cy="446405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19;mso-wrap-distance-left:16pt;width:365.65pt;height:301.45pt;mso-position-horizontal-relative:text;position:absolute;margin-left:0pt;margin-top:2pt;mso-wrap-distance-bottom:0pt;mso-wrap-distance-right:16pt;mso-wrap-distance-top:0pt;" o:spid="_x0000_s1070"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464050" cy="4464050"/>
                                  <wp:effectExtent l="0" t="0" r="0" b="0"/>
                                  <wp:docPr id="1071" name="オブジェクト 0"/>
                                  <a:graphic xmlns:a="http://schemas.openxmlformats.org/drawingml/2006/main">
                                    <a:graphicData uri="http://schemas.openxmlformats.org/drawingml/2006/picture">
                                      <pic:pic xmlns:pic="http://schemas.openxmlformats.org/drawingml/2006/picture">
                                        <pic:nvPicPr>
                                          <pic:cNvPr id="1071" name="オブジェクト 0"/>
                                          <pic:cNvPicPr/>
                                        </pic:nvPicPr>
                                        <pic:blipFill>
                                          <a:blip r:embed="rId29"/>
                                          <a:stretch>
                                            <a:fillRect/>
                                          </a:stretch>
                                        </pic:blipFill>
                                        <pic:spPr>
                                          <a:xfrm>
                                            <a:off x="0" y="0"/>
                                            <a:ext cx="4464050" cy="446405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ascii="ＭＳ 明朝" w:hAnsi="ＭＳ 明朝" w:eastAsia="ＭＳ 明朝"/>
                <w:color w:val="auto"/>
                <w:sz w:val="20"/>
                <w:u w:val="none" w:color="auto"/>
              </w:rPr>
              <w:t>第３号様式（第８条関係）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20" behindDoc="0" locked="0" layoutInCell="1" hidden="0" allowOverlap="1">
                      <wp:simplePos x="0" y="0"/>
                      <wp:positionH relativeFrom="column">
                        <wp:posOffset>90170</wp:posOffset>
                      </wp:positionH>
                      <wp:positionV relativeFrom="paragraph">
                        <wp:posOffset>88265</wp:posOffset>
                      </wp:positionV>
                      <wp:extent cx="4599940" cy="4101465"/>
                      <wp:effectExtent l="0" t="0" r="635" b="635"/>
                      <wp:wrapNone/>
                      <wp:docPr id="1072" name="オブジェクト 0"/>
                      <a:graphic xmlns:a="http://schemas.openxmlformats.org/drawingml/2006/main">
                        <a:graphicData uri="http://schemas.microsoft.com/office/word/2010/wordprocessingShape">
                          <wps:wsp>
                            <wps:cNvPr id="1072" name="オブジェクト 0"/>
                            <wps:cNvSpPr txBox="1"/>
                            <wps:spPr>
                              <a:xfrm>
                                <a:off x="0" y="0"/>
                                <a:ext cx="4599940" cy="410146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464050" cy="4312285"/>
                                        <wp:effectExtent l="0" t="0" r="0" b="0"/>
                                        <wp:docPr id="1073" name="オブジェクト 0"/>
                                        <a:graphic>
                                          <a:graphicData uri="http://schemas.openxmlformats.org/drawingml/2006/picture">
                                            <pic:pic xmlns:pic="http://schemas.openxmlformats.org/drawingml/2006/picture">
                                              <pic:nvPicPr>
                                                <pic:cNvPr id="1073" name="オブジェクト 0"/>
                                                <pic:cNvPicPr>
                                                  <a:picLocks noChangeAspect="1"/>
                                                </pic:cNvPicPr>
                                              </pic:nvPicPr>
                                              <pic:blipFill>
                                                <a:blip r:embed="rId30"/>
                                                <a:stretch>
                                                  <a:fillRect/>
                                                </a:stretch>
                                              </pic:blipFill>
                                              <pic:spPr>
                                                <a:xfrm>
                                                  <a:off x="0" y="0"/>
                                                  <a:ext cx="4464050" cy="431228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0;mso-wrap-distance-left:16pt;width:362.2pt;height:322.95pt;mso-position-horizontal-relative:text;position:absolute;margin-left:7.1pt;margin-top:6.95pt;mso-wrap-distance-bottom:0pt;mso-wrap-distance-right:16pt;mso-wrap-distance-top:0pt;" o:spid="_x0000_s1072"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464050" cy="4312285"/>
                                  <wp:effectExtent l="0" t="0" r="0" b="0"/>
                                  <wp:docPr id="1073" name="オブジェクト 0"/>
                                  <a:graphic xmlns:a="http://schemas.openxmlformats.org/drawingml/2006/main">
                                    <a:graphicData uri="http://schemas.openxmlformats.org/drawingml/2006/picture">
                                      <pic:pic xmlns:pic="http://schemas.openxmlformats.org/drawingml/2006/picture">
                                        <pic:nvPicPr>
                                          <pic:cNvPr id="1073" name="オブジェクト 0"/>
                                          <pic:cNvPicPr>
                                            <a:picLocks noChangeAspect="1"/>
                                          </pic:cNvPicPr>
                                        </pic:nvPicPr>
                                        <pic:blipFill>
                                          <a:blip r:embed="rId30"/>
                                          <a:stretch>
                                            <a:fillRect/>
                                          </a:stretch>
                                        </pic:blipFill>
                                        <pic:spPr>
                                          <a:xfrm>
                                            <a:off x="0" y="0"/>
                                            <a:ext cx="4464050" cy="4312285"/>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sz w:val="20"/>
              </w:rPr>
              <w:t>第４－１号様式</w:t>
            </w:r>
            <w:r>
              <w:rPr>
                <w:rFonts w:hint="eastAsia" w:ascii="ＭＳ 明朝" w:hAnsi="ＭＳ 明朝" w:eastAsia="ＭＳ 明朝"/>
                <w:sz w:val="20"/>
              </w:rPr>
              <w:t>（第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23" behindDoc="0" locked="0" layoutInCell="1" hidden="0" allowOverlap="1">
                      <wp:simplePos x="0" y="0"/>
                      <wp:positionH relativeFrom="column">
                        <wp:posOffset>55880</wp:posOffset>
                      </wp:positionH>
                      <wp:positionV relativeFrom="paragraph">
                        <wp:posOffset>53340</wp:posOffset>
                      </wp:positionV>
                      <wp:extent cx="4553585" cy="6029325"/>
                      <wp:effectExtent l="0" t="0" r="635" b="635"/>
                      <wp:wrapNone/>
                      <wp:docPr id="1074" name="オブジェクト 0"/>
                      <a:graphic xmlns:a="http://schemas.openxmlformats.org/drawingml/2006/main">
                        <a:graphicData uri="http://schemas.microsoft.com/office/word/2010/wordprocessingShape">
                          <wps:wsp>
                            <wps:cNvPr id="1074" name="オブジェクト 0"/>
                            <wps:cNvSpPr txBox="1"/>
                            <wps:spPr>
                              <a:xfrm>
                                <a:off x="0" y="0"/>
                                <a:ext cx="4553585" cy="602932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75" name="オブジェクト 0"/>
                                        <a:graphic>
                                          <a:graphicData uri="http://schemas.openxmlformats.org/drawingml/2006/picture">
                                            <pic:pic xmlns:pic="http://schemas.openxmlformats.org/drawingml/2006/picture">
                                              <pic:nvPicPr>
                                                <pic:cNvPr id="1075" name="オブジェクト 0"/>
                                                <pic:cNvPicPr/>
                                              </pic:nvPicPr>
                                              <pic:blipFill>
                                                <a:blip r:embed="rId31"/>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3;mso-wrap-distance-left:16pt;width:358.55pt;height:474.75pt;mso-position-horizontal-relative:text;position:absolute;margin-left:4.4000000000000004pt;margin-top:4.2pt;mso-wrap-distance-bottom:0pt;mso-wrap-distance-right:16pt;mso-wrap-distance-top:0pt;" o:spid="_x0000_s1074"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75" name="オブジェクト 0"/>
                                  <a:graphic xmlns:a="http://schemas.openxmlformats.org/drawingml/2006/main">
                                    <a:graphicData uri="http://schemas.openxmlformats.org/drawingml/2006/picture">
                                      <pic:pic xmlns:pic="http://schemas.openxmlformats.org/drawingml/2006/picture">
                                        <pic:nvPicPr>
                                          <pic:cNvPr id="1075" name="オブジェクト 0"/>
                                          <pic:cNvPicPr/>
                                        </pic:nvPicPr>
                                        <pic:blipFill>
                                          <a:blip r:embed="rId31"/>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ascii="ＭＳ 明朝" w:hAnsi="ＭＳ 明朝" w:eastAsia="ＭＳ 明朝"/>
                <w:sz w:val="20"/>
              </w:rPr>
              <w:t>第４－２号様式（第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26" behindDoc="0" locked="0" layoutInCell="1" hidden="0" allowOverlap="1">
                      <wp:simplePos x="0" y="0"/>
                      <wp:positionH relativeFrom="column">
                        <wp:posOffset>0</wp:posOffset>
                      </wp:positionH>
                      <wp:positionV relativeFrom="paragraph">
                        <wp:posOffset>25400</wp:posOffset>
                      </wp:positionV>
                      <wp:extent cx="4553585" cy="5912485"/>
                      <wp:effectExtent l="0" t="0" r="635" b="635"/>
                      <wp:wrapNone/>
                      <wp:docPr id="1076" name="オブジェクト 0"/>
                      <a:graphic xmlns:a="http://schemas.openxmlformats.org/drawingml/2006/main">
                        <a:graphicData uri="http://schemas.microsoft.com/office/word/2010/wordprocessingShape">
                          <wps:wsp>
                            <wps:cNvPr id="1076" name="オブジェクト 0"/>
                            <wps:cNvSpPr txBox="1"/>
                            <wps:spPr>
                              <a:xfrm>
                                <a:off x="0" y="0"/>
                                <a:ext cx="4553585" cy="591248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896610"/>
                                        <wp:effectExtent l="0" t="0" r="0" b="0"/>
                                        <wp:docPr id="1077" name="オブジェクト 0"/>
                                        <a:graphic>
                                          <a:graphicData uri="http://schemas.openxmlformats.org/drawingml/2006/picture">
                                            <pic:pic xmlns:pic="http://schemas.openxmlformats.org/drawingml/2006/picture">
                                              <pic:nvPicPr>
                                                <pic:cNvPr id="1077" name="オブジェクト 0"/>
                                                <pic:cNvPicPr/>
                                              </pic:nvPicPr>
                                              <pic:blipFill>
                                                <a:blip r:embed="rId32"/>
                                                <a:stretch>
                                                  <a:fillRect/>
                                                </a:stretch>
                                              </pic:blipFill>
                                              <pic:spPr>
                                                <a:xfrm>
                                                  <a:off x="0" y="0"/>
                                                  <a:ext cx="3959860" cy="589661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6;mso-wrap-distance-left:16pt;width:358.55pt;height:465.55pt;mso-position-horizontal-relative:text;position:absolute;margin-left:0pt;margin-top:2pt;mso-wrap-distance-bottom:0pt;mso-wrap-distance-right:16pt;mso-wrap-distance-top:0pt;" o:spid="_x0000_s1076"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896610"/>
                                  <wp:effectExtent l="0" t="0" r="0" b="0"/>
                                  <wp:docPr id="1077" name="オブジェクト 0"/>
                                  <a:graphic xmlns:a="http://schemas.openxmlformats.org/drawingml/2006/main">
                                    <a:graphicData uri="http://schemas.openxmlformats.org/drawingml/2006/picture">
                                      <pic:pic xmlns:pic="http://schemas.openxmlformats.org/drawingml/2006/picture">
                                        <pic:nvPicPr>
                                          <pic:cNvPr id="1077" name="オブジェクト 0"/>
                                          <pic:cNvPicPr/>
                                        </pic:nvPicPr>
                                        <pic:blipFill>
                                          <a:blip r:embed="rId32"/>
                                          <a:stretch>
                                            <a:fillRect/>
                                          </a:stretch>
                                        </pic:blipFill>
                                        <pic:spPr>
                                          <a:xfrm>
                                            <a:off x="0" y="0"/>
                                            <a:ext cx="3959860" cy="589661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sz w:val="20"/>
              </w:rPr>
              <w:t>第５－１号様</w:t>
            </w:r>
            <w:r>
              <w:rPr>
                <w:rFonts w:hint="eastAsia" w:ascii="ＭＳ 明朝" w:hAnsi="ＭＳ 明朝" w:eastAsia="ＭＳ 明朝"/>
                <w:sz w:val="20"/>
              </w:rPr>
              <w:t>式（第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29" behindDoc="0" locked="0" layoutInCell="1" hidden="0" allowOverlap="1">
                      <wp:simplePos x="0" y="0"/>
                      <wp:positionH relativeFrom="column">
                        <wp:posOffset>41910</wp:posOffset>
                      </wp:positionH>
                      <wp:positionV relativeFrom="paragraph">
                        <wp:posOffset>104140</wp:posOffset>
                      </wp:positionV>
                      <wp:extent cx="4553585" cy="5817235"/>
                      <wp:effectExtent l="0" t="0" r="635" b="635"/>
                      <wp:wrapNone/>
                      <wp:docPr id="1078" name="オブジェクト 0"/>
                      <a:graphic xmlns:a="http://schemas.openxmlformats.org/drawingml/2006/main">
                        <a:graphicData uri="http://schemas.microsoft.com/office/word/2010/wordprocessingShape">
                          <wps:wsp>
                            <wps:cNvPr id="1078" name="オブジェクト 0"/>
                            <wps:cNvSpPr txBox="1"/>
                            <wps:spPr>
                              <a:xfrm>
                                <a:off x="0" y="0"/>
                                <a:ext cx="4553585" cy="581723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760085"/>
                                        <wp:effectExtent l="0" t="0" r="0" b="0"/>
                                        <wp:docPr id="1079" name="オブジェクト 0"/>
                                        <a:graphic>
                                          <a:graphicData uri="http://schemas.openxmlformats.org/drawingml/2006/picture">
                                            <pic:pic xmlns:pic="http://schemas.openxmlformats.org/drawingml/2006/picture">
                                              <pic:nvPicPr>
                                                <pic:cNvPr id="1079" name="オブジェクト 0"/>
                                                <pic:cNvPicPr/>
                                              </pic:nvPicPr>
                                              <pic:blipFill>
                                                <a:blip r:embed="rId33"/>
                                                <a:stretch>
                                                  <a:fillRect/>
                                                </a:stretch>
                                              </pic:blipFill>
                                              <pic:spPr>
                                                <a:xfrm>
                                                  <a:off x="0" y="0"/>
                                                  <a:ext cx="3959860" cy="576008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9;mso-wrap-distance-left:16pt;width:358.55pt;height:458.05pt;mso-position-horizontal-relative:text;position:absolute;margin-left:3.3pt;margin-top:8.19pt;mso-wrap-distance-bottom:0pt;mso-wrap-distance-right:16pt;mso-wrap-distance-top:0pt;" o:spid="_x0000_s1078"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760085"/>
                                  <wp:effectExtent l="0" t="0" r="0" b="0"/>
                                  <wp:docPr id="1079" name="オブジェクト 0"/>
                                  <a:graphic xmlns:a="http://schemas.openxmlformats.org/drawingml/2006/main">
                                    <a:graphicData uri="http://schemas.openxmlformats.org/drawingml/2006/picture">
                                      <pic:pic xmlns:pic="http://schemas.openxmlformats.org/drawingml/2006/picture">
                                        <pic:nvPicPr>
                                          <pic:cNvPr id="1079" name="オブジェクト 0"/>
                                          <pic:cNvPicPr/>
                                        </pic:nvPicPr>
                                        <pic:blipFill>
                                          <a:blip r:embed="rId33"/>
                                          <a:stretch>
                                            <a:fillRect/>
                                          </a:stretch>
                                        </pic:blipFill>
                                        <pic:spPr>
                                          <a:xfrm>
                                            <a:off x="0" y="0"/>
                                            <a:ext cx="3959860" cy="5760085"/>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sz w:val="20"/>
              </w:rPr>
              <w:t>第５－２号様</w:t>
            </w:r>
            <w:r>
              <w:rPr>
                <w:rFonts w:hint="eastAsia" w:ascii="ＭＳ 明朝" w:hAnsi="ＭＳ 明朝" w:eastAsia="ＭＳ 明朝"/>
                <w:sz w:val="20"/>
              </w:rPr>
              <w:t>式（第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32" behindDoc="0" locked="0" layoutInCell="1" hidden="0" allowOverlap="1">
                      <wp:simplePos x="0" y="0"/>
                      <wp:positionH relativeFrom="column">
                        <wp:posOffset>167640</wp:posOffset>
                      </wp:positionH>
                      <wp:positionV relativeFrom="paragraph">
                        <wp:posOffset>25400</wp:posOffset>
                      </wp:positionV>
                      <wp:extent cx="4519295" cy="5975985"/>
                      <wp:effectExtent l="0" t="0" r="635" b="635"/>
                      <wp:wrapNone/>
                      <wp:docPr id="1080" name="オブジェクト 0"/>
                      <a:graphic xmlns:a="http://schemas.openxmlformats.org/drawingml/2006/main">
                        <a:graphicData uri="http://schemas.microsoft.com/office/word/2010/wordprocessingShape">
                          <wps:wsp>
                            <wps:cNvPr id="1080" name="オブジェクト 0"/>
                            <wps:cNvSpPr txBox="1"/>
                            <wps:spPr>
                              <a:xfrm>
                                <a:off x="0" y="0"/>
                                <a:ext cx="4519295" cy="597598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81" name="オブジェクト 0"/>
                                        <a:graphic>
                                          <a:graphicData uri="http://schemas.openxmlformats.org/drawingml/2006/picture">
                                            <pic:pic xmlns:pic="http://schemas.openxmlformats.org/drawingml/2006/picture">
                                              <pic:nvPicPr>
                                                <pic:cNvPr id="1081" name="オブジェクト 0"/>
                                                <pic:cNvPicPr/>
                                              </pic:nvPicPr>
                                              <pic:blipFill>
                                                <a:blip r:embed="rId34"/>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2;mso-wrap-distance-left:16pt;width:355.85pt;height:470.55pt;mso-position-horizontal-relative:text;position:absolute;margin-left:13.2pt;margin-top:2pt;mso-wrap-distance-bottom:0pt;mso-wrap-distance-right:16pt;mso-wrap-distance-top:0pt;" o:spid="_x0000_s1080"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81" name="オブジェクト 0"/>
                                  <a:graphic xmlns:a="http://schemas.openxmlformats.org/drawingml/2006/main">
                                    <a:graphicData uri="http://schemas.openxmlformats.org/drawingml/2006/picture">
                                      <pic:pic xmlns:pic="http://schemas.openxmlformats.org/drawingml/2006/picture">
                                        <pic:nvPicPr>
                                          <pic:cNvPr id="1081" name="オブジェクト 0"/>
                                          <pic:cNvPicPr/>
                                        </pic:nvPicPr>
                                        <pic:blipFill>
                                          <a:blip r:embed="rId34"/>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ascii="ＭＳ 明朝" w:hAnsi="ＭＳ 明朝" w:eastAsia="ＭＳ 明朝"/>
                <w:sz w:val="20"/>
              </w:rPr>
              <w:t>第６－１号様式（第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35" behindDoc="0" locked="0" layoutInCell="1" hidden="0" allowOverlap="1">
                      <wp:simplePos x="0" y="0"/>
                      <wp:positionH relativeFrom="column">
                        <wp:posOffset>83820</wp:posOffset>
                      </wp:positionH>
                      <wp:positionV relativeFrom="paragraph">
                        <wp:posOffset>39370</wp:posOffset>
                      </wp:positionV>
                      <wp:extent cx="4552950" cy="5810885"/>
                      <wp:effectExtent l="0" t="0" r="635" b="635"/>
                      <wp:wrapNone/>
                      <wp:docPr id="1082" name="オブジェクト 0"/>
                      <a:graphic xmlns:a="http://schemas.openxmlformats.org/drawingml/2006/main">
                        <a:graphicData uri="http://schemas.microsoft.com/office/word/2010/wordprocessingShape">
                          <wps:wsp>
                            <wps:cNvPr id="1082" name="オブジェクト 0"/>
                            <wps:cNvSpPr txBox="1"/>
                            <wps:spPr>
                              <a:xfrm>
                                <a:off x="0" y="0"/>
                                <a:ext cx="4552950" cy="581088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760085"/>
                                        <wp:effectExtent l="0" t="0" r="0" b="0"/>
                                        <wp:docPr id="1083" name="オブジェクト 0"/>
                                        <a:graphic>
                                          <a:graphicData uri="http://schemas.openxmlformats.org/drawingml/2006/picture">
                                            <pic:pic xmlns:pic="http://schemas.openxmlformats.org/drawingml/2006/picture">
                                              <pic:nvPicPr>
                                                <pic:cNvPr id="1083" name="オブジェクト 0"/>
                                                <pic:cNvPicPr/>
                                              </pic:nvPicPr>
                                              <pic:blipFill>
                                                <a:blip r:embed="rId35"/>
                                                <a:stretch>
                                                  <a:fillRect/>
                                                </a:stretch>
                                              </pic:blipFill>
                                              <pic:spPr>
                                                <a:xfrm>
                                                  <a:off x="0" y="0"/>
                                                  <a:ext cx="3959860" cy="576008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5;mso-wrap-distance-left:16pt;width:358.5pt;height:457.55pt;mso-position-horizontal-relative:text;position:absolute;margin-left:6.6pt;margin-top:3.1pt;mso-wrap-distance-bottom:0pt;mso-wrap-distance-right:16pt;mso-wrap-distance-top:0pt;" o:spid="_x0000_s1082"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760085"/>
                                  <wp:effectExtent l="0" t="0" r="0" b="0"/>
                                  <wp:docPr id="1083" name="オブジェクト 0"/>
                                  <a:graphic xmlns:a="http://schemas.openxmlformats.org/drawingml/2006/main">
                                    <a:graphicData uri="http://schemas.openxmlformats.org/drawingml/2006/picture">
                                      <pic:pic xmlns:pic="http://schemas.openxmlformats.org/drawingml/2006/picture">
                                        <pic:nvPicPr>
                                          <pic:cNvPr id="1083" name="オブジェクト 0"/>
                                          <pic:cNvPicPr/>
                                        </pic:nvPicPr>
                                        <pic:blipFill>
                                          <a:blip r:embed="rId35"/>
                                          <a:stretch>
                                            <a:fillRect/>
                                          </a:stretch>
                                        </pic:blipFill>
                                        <pic:spPr>
                                          <a:xfrm>
                                            <a:off x="0" y="0"/>
                                            <a:ext cx="3959860" cy="5760085"/>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ascii="ＭＳ 明朝" w:hAnsi="ＭＳ 明朝" w:eastAsia="ＭＳ 明朝"/>
                <w:sz w:val="20"/>
              </w:rPr>
              <w:t>第６－２号様式（第</w:t>
            </w:r>
            <w:r>
              <w:rPr>
                <w:rFonts w:hint="eastAsia" w:ascii="ＭＳ 明朝" w:hAnsi="ＭＳ 明朝" w:eastAsia="ＭＳ 明朝"/>
                <w:sz w:val="20"/>
              </w:rPr>
              <w:t>10</w:t>
            </w:r>
            <w:r>
              <w:rPr>
                <w:rFonts w:hint="eastAsia" w:ascii="ＭＳ 明朝" w:hAnsi="ＭＳ 明朝" w:eastAsia="ＭＳ 明朝"/>
                <w:sz w:val="20"/>
              </w:rPr>
              <w:t>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38" behindDoc="0" locked="0" layoutInCell="1" hidden="0" allowOverlap="1">
                      <wp:simplePos x="0" y="0"/>
                      <wp:positionH relativeFrom="column">
                        <wp:posOffset>0</wp:posOffset>
                      </wp:positionH>
                      <wp:positionV relativeFrom="paragraph">
                        <wp:posOffset>25400</wp:posOffset>
                      </wp:positionV>
                      <wp:extent cx="4566285" cy="4061460"/>
                      <wp:effectExtent l="0" t="0" r="635" b="635"/>
                      <wp:wrapNone/>
                      <wp:docPr id="1084" name="オブジェクト 0"/>
                      <a:graphic xmlns:a="http://schemas.openxmlformats.org/drawingml/2006/main">
                        <a:graphicData uri="http://schemas.microsoft.com/office/word/2010/wordprocessingShape">
                          <wps:wsp>
                            <wps:cNvPr id="1084" name="オブジェクト 0"/>
                            <wps:cNvSpPr txBox="1"/>
                            <wps:spPr>
                              <a:xfrm>
                                <a:off x="0" y="0"/>
                                <a:ext cx="4566285" cy="406146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411345" cy="4501515"/>
                                        <wp:effectExtent l="0" t="0" r="0" b="0"/>
                                        <wp:docPr id="1085" name="オブジェクト 0"/>
                                        <a:graphic>
                                          <a:graphicData uri="http://schemas.openxmlformats.org/drawingml/2006/picture">
                                            <pic:pic xmlns:pic="http://schemas.openxmlformats.org/drawingml/2006/picture">
                                              <pic:nvPicPr>
                                                <pic:cNvPr id="1085" name="オブジェクト 0"/>
                                                <pic:cNvPicPr>
                                                  <a:picLocks noChangeAspect="1"/>
                                                </pic:cNvPicPr>
                                              </pic:nvPicPr>
                                              <pic:blipFill>
                                                <a:blip r:embed="rId36"/>
                                                <a:stretch>
                                                  <a:fillRect/>
                                                </a:stretch>
                                              </pic:blipFill>
                                              <pic:spPr>
                                                <a:xfrm>
                                                  <a:off x="0" y="0"/>
                                                  <a:ext cx="4411345" cy="450151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38;mso-wrap-distance-left:16pt;width:359.55pt;height:319.8pt;mso-position-horizontal-relative:text;position:absolute;margin-left:0pt;margin-top:2pt;mso-wrap-distance-bottom:0pt;mso-wrap-distance-right:16pt;mso-wrap-distance-top:0pt;" o:spid="_x0000_s1084"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411345" cy="4501515"/>
                                  <wp:effectExtent l="0" t="0" r="0" b="0"/>
                                  <wp:docPr id="1085" name="オブジェクト 0"/>
                                  <a:graphic xmlns:a="http://schemas.openxmlformats.org/drawingml/2006/main">
                                    <a:graphicData uri="http://schemas.openxmlformats.org/drawingml/2006/picture">
                                      <pic:pic xmlns:pic="http://schemas.openxmlformats.org/drawingml/2006/picture">
                                        <pic:nvPicPr>
                                          <pic:cNvPr id="1085" name="オブジェクト 0"/>
                                          <pic:cNvPicPr>
                                            <a:picLocks noChangeAspect="1"/>
                                          </pic:cNvPicPr>
                                        </pic:nvPicPr>
                                        <pic:blipFill>
                                          <a:blip r:embed="rId36"/>
                                          <a:stretch>
                                            <a:fillRect/>
                                          </a:stretch>
                                        </pic:blipFill>
                                        <pic:spPr>
                                          <a:xfrm>
                                            <a:off x="0" y="0"/>
                                            <a:ext cx="4411345" cy="4501515"/>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ascii="ＭＳ 明朝" w:hAnsi="ＭＳ 明朝" w:eastAsia="ＭＳ 明朝"/>
                <w:sz w:val="20"/>
              </w:rPr>
              <w:t>第７号様式（第</w:t>
            </w:r>
            <w:r>
              <w:rPr>
                <w:rFonts w:hint="eastAsia" w:ascii="ＭＳ 明朝" w:hAnsi="ＭＳ 明朝" w:eastAsia="ＭＳ 明朝"/>
                <w:sz w:val="20"/>
              </w:rPr>
              <w:t>14</w:t>
            </w:r>
            <w:r>
              <w:rPr>
                <w:rFonts w:hint="eastAsia" w:ascii="ＭＳ 明朝" w:hAnsi="ＭＳ 明朝" w:eastAsia="ＭＳ 明朝"/>
                <w:sz w:val="20"/>
              </w:rPr>
              <w:t>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41" behindDoc="0" locked="0" layoutInCell="1" hidden="0" allowOverlap="1">
                      <wp:simplePos x="0" y="0"/>
                      <wp:positionH relativeFrom="column">
                        <wp:posOffset>0</wp:posOffset>
                      </wp:positionH>
                      <wp:positionV relativeFrom="paragraph">
                        <wp:posOffset>25400</wp:posOffset>
                      </wp:positionV>
                      <wp:extent cx="4566285" cy="2634615"/>
                      <wp:effectExtent l="0" t="0" r="635" b="635"/>
                      <wp:wrapNone/>
                      <wp:docPr id="1086" name="オブジェクト 0"/>
                      <a:graphic xmlns:a="http://schemas.openxmlformats.org/drawingml/2006/main">
                        <a:graphicData uri="http://schemas.microsoft.com/office/word/2010/wordprocessingShape">
                          <wps:wsp>
                            <wps:cNvPr id="1086" name="オブジェクト 0"/>
                            <wps:cNvSpPr txBox="1"/>
                            <wps:spPr>
                              <a:xfrm>
                                <a:off x="0" y="0"/>
                                <a:ext cx="4566285" cy="263461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411345" cy="2143125"/>
                                        <wp:effectExtent l="0" t="0" r="0" b="0"/>
                                        <wp:docPr id="1087" name="オブジェクト 0"/>
                                        <a:graphic>
                                          <a:graphicData uri="http://schemas.openxmlformats.org/drawingml/2006/picture">
                                            <pic:pic xmlns:pic="http://schemas.openxmlformats.org/drawingml/2006/picture">
                                              <pic:nvPicPr>
                                                <pic:cNvPr id="1087" name="オブジェクト 0"/>
                                                <pic:cNvPicPr>
                                                  <a:picLocks noChangeAspect="1"/>
                                                </pic:cNvPicPr>
                                              </pic:nvPicPr>
                                              <pic:blipFill>
                                                <a:blip r:embed="rId37"/>
                                                <a:stretch>
                                                  <a:fillRect/>
                                                </a:stretch>
                                              </pic:blipFill>
                                              <pic:spPr>
                                                <a:xfrm>
                                                  <a:off x="0" y="0"/>
                                                  <a:ext cx="4411345" cy="2143125"/>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41;mso-wrap-distance-left:16pt;width:359.55pt;height:207.45pt;mso-position-horizontal-relative:text;position:absolute;margin-left:0pt;margin-top:2pt;mso-wrap-distance-bottom:0pt;mso-wrap-distance-right:16pt;mso-wrap-distance-top:0pt;" o:spid="_x0000_s1086"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411345" cy="2143125"/>
                                  <wp:effectExtent l="0" t="0" r="0" b="0"/>
                                  <wp:docPr id="1087" name="オブジェクト 0"/>
                                  <a:graphic xmlns:a="http://schemas.openxmlformats.org/drawingml/2006/main">
                                    <a:graphicData uri="http://schemas.openxmlformats.org/drawingml/2006/picture">
                                      <pic:pic xmlns:pic="http://schemas.openxmlformats.org/drawingml/2006/picture">
                                        <pic:nvPicPr>
                                          <pic:cNvPr id="1087" name="オブジェクト 0"/>
                                          <pic:cNvPicPr>
                                            <a:picLocks noChangeAspect="1"/>
                                          </pic:cNvPicPr>
                                        </pic:nvPicPr>
                                        <pic:blipFill>
                                          <a:blip r:embed="rId37"/>
                                          <a:stretch>
                                            <a:fillRect/>
                                          </a:stretch>
                                        </pic:blipFill>
                                        <pic:spPr>
                                          <a:xfrm>
                                            <a:off x="0" y="0"/>
                                            <a:ext cx="4411345" cy="2143125"/>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jc w:val="both"/>
              <w:rPr>
                <w:rFonts w:hint="default"/>
                <w:sz w:val="20"/>
              </w:rPr>
            </w:pPr>
            <w:r>
              <w:rPr>
                <w:rFonts w:hint="eastAsia"/>
                <w:sz w:val="20"/>
              </w:rPr>
              <w:t>第８－１号様式（略）</w:t>
            </w:r>
          </w:p>
          <w:p>
            <w:pPr>
              <w:pStyle w:val="0"/>
              <w:jc w:val="both"/>
              <w:rPr>
                <w:rFonts w:hint="default"/>
                <w:sz w:val="20"/>
              </w:rPr>
            </w:pPr>
          </w:p>
          <w:p>
            <w:pPr>
              <w:pStyle w:val="0"/>
              <w:jc w:val="both"/>
              <w:rPr>
                <w:rFonts w:hint="default"/>
                <w:sz w:val="20"/>
              </w:rPr>
            </w:pPr>
            <w:r>
              <w:rPr>
                <w:rFonts w:hint="eastAsia"/>
                <w:sz w:val="20"/>
              </w:rPr>
              <w:t>第８－２号様式（第７条関係）</w: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43" behindDoc="0" locked="0" layoutInCell="1" hidden="0" allowOverlap="1">
                      <wp:simplePos x="0" y="0"/>
                      <wp:positionH relativeFrom="column">
                        <wp:posOffset>0</wp:posOffset>
                      </wp:positionH>
                      <wp:positionV relativeFrom="paragraph">
                        <wp:posOffset>25400</wp:posOffset>
                      </wp:positionV>
                      <wp:extent cx="4566285" cy="6028055"/>
                      <wp:effectExtent l="0" t="0" r="635" b="635"/>
                      <wp:wrapNone/>
                      <wp:docPr id="1088" name="オブジェクト 0"/>
                      <a:graphic xmlns:a="http://schemas.openxmlformats.org/drawingml/2006/main">
                        <a:graphicData uri="http://schemas.microsoft.com/office/word/2010/wordprocessingShape">
                          <wps:wsp>
                            <wps:cNvPr id="1088" name="オブジェクト 0"/>
                            <wps:cNvSpPr txBox="1"/>
                            <wps:spPr>
                              <a:xfrm>
                                <a:off x="0" y="0"/>
                                <a:ext cx="4566285" cy="602805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89" name="オブジェクト 0"/>
                                        <a:graphic>
                                          <a:graphicData uri="http://schemas.openxmlformats.org/drawingml/2006/picture">
                                            <pic:pic xmlns:pic="http://schemas.openxmlformats.org/drawingml/2006/picture">
                                              <pic:nvPicPr>
                                                <pic:cNvPr id="1089" name="オブジェクト 0"/>
                                                <pic:cNvPicPr/>
                                              </pic:nvPicPr>
                                              <pic:blipFill>
                                                <a:blip r:embed="rId38"/>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43;mso-wrap-distance-left:16pt;width:359.55pt;height:474.65pt;mso-position-horizontal-relative:text;position:absolute;margin-left:0pt;margin-top:2pt;mso-wrap-distance-bottom:0pt;mso-wrap-distance-right:16pt;mso-wrap-distance-top:0pt;" o:spid="_x0000_s1088"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89" name="オブジェクト 0"/>
                                  <a:graphic xmlns:a="http://schemas.openxmlformats.org/drawingml/2006/main">
                                    <a:graphicData uri="http://schemas.openxmlformats.org/drawingml/2006/picture">
                                      <pic:pic xmlns:pic="http://schemas.openxmlformats.org/drawingml/2006/picture">
                                        <pic:nvPicPr>
                                          <pic:cNvPr id="1089" name="オブジェクト 0"/>
                                          <pic:cNvPicPr/>
                                        </pic:nvPicPr>
                                        <pic:blipFill>
                                          <a:blip r:embed="rId38"/>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sz w:val="20"/>
              </w:rPr>
              <w:t>第８－３号様式（第７条関係）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47" behindDoc="0" locked="0" layoutInCell="1" hidden="0" allowOverlap="1">
                      <wp:simplePos x="0" y="0"/>
                      <wp:positionH relativeFrom="column">
                        <wp:posOffset>90170</wp:posOffset>
                      </wp:positionH>
                      <wp:positionV relativeFrom="paragraph">
                        <wp:posOffset>61595</wp:posOffset>
                      </wp:positionV>
                      <wp:extent cx="4599940" cy="5927725"/>
                      <wp:effectExtent l="0" t="0" r="635" b="635"/>
                      <wp:wrapNone/>
                      <wp:docPr id="1090" name="オブジェクト 0"/>
                      <a:graphic xmlns:a="http://schemas.openxmlformats.org/drawingml/2006/main">
                        <a:graphicData uri="http://schemas.microsoft.com/office/word/2010/wordprocessingShape">
                          <wps:wsp>
                            <wps:cNvPr id="1090" name="オブジェクト 0"/>
                            <wps:cNvSpPr txBox="1"/>
                            <wps:spPr>
                              <a:xfrm>
                                <a:off x="0" y="0"/>
                                <a:ext cx="4599940" cy="592772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3959860" cy="5939790"/>
                                        <wp:effectExtent l="0" t="0" r="0" b="0"/>
                                        <wp:docPr id="1091" name="オブジェクト 0"/>
                                        <a:graphic>
                                          <a:graphicData uri="http://schemas.openxmlformats.org/drawingml/2006/picture">
                                            <pic:pic xmlns:pic="http://schemas.openxmlformats.org/drawingml/2006/picture">
                                              <pic:nvPicPr>
                                                <pic:cNvPr id="1091" name="オブジェクト 0"/>
                                                <pic:cNvPicPr/>
                                              </pic:nvPicPr>
                                              <pic:blipFill>
                                                <a:blip r:embed="rId39"/>
                                                <a:stretch>
                                                  <a:fillRect/>
                                                </a:stretch>
                                              </pic:blipFill>
                                              <pic:spPr>
                                                <a:xfrm>
                                                  <a:off x="0" y="0"/>
                                                  <a:ext cx="3959860" cy="59397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47;mso-wrap-distance-left:16pt;width:362.2pt;height:466.75pt;mso-position-horizontal-relative:text;position:absolute;margin-left:7.1pt;margin-top:4.84pt;mso-wrap-distance-bottom:0pt;mso-wrap-distance-right:16pt;mso-wrap-distance-top:0pt;" o:spid="_x0000_s1090"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3959860" cy="5939790"/>
                                  <wp:effectExtent l="0" t="0" r="0" b="0"/>
                                  <wp:docPr id="1091" name="オブジェクト 0"/>
                                  <a:graphic xmlns:a="http://schemas.openxmlformats.org/drawingml/2006/main">
                                    <a:graphicData uri="http://schemas.openxmlformats.org/drawingml/2006/picture">
                                      <pic:pic xmlns:pic="http://schemas.openxmlformats.org/drawingml/2006/picture">
                                        <pic:nvPicPr>
                                          <pic:cNvPr id="1091" name="オブジェクト 0"/>
                                          <pic:cNvPicPr/>
                                        </pic:nvPicPr>
                                        <pic:blipFill>
                                          <a:blip r:embed="rId39"/>
                                          <a:stretch>
                                            <a:fillRect/>
                                          </a:stretch>
                                        </pic:blipFill>
                                        <pic:spPr>
                                          <a:xfrm>
                                            <a:off x="0" y="0"/>
                                            <a:ext cx="3959860" cy="593979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sz w:val="20"/>
              </w:rPr>
              <w:t>第８－４号様式　（略）</w: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sz w:val="20"/>
              </w:rPr>
              <w:t>第９号様式（第８条関係）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50" behindDoc="0" locked="0" layoutInCell="1" hidden="0" allowOverlap="1">
                      <wp:simplePos x="0" y="0"/>
                      <wp:positionH relativeFrom="column">
                        <wp:posOffset>111760</wp:posOffset>
                      </wp:positionH>
                      <wp:positionV relativeFrom="paragraph">
                        <wp:posOffset>25400</wp:posOffset>
                      </wp:positionV>
                      <wp:extent cx="4439285" cy="4299585"/>
                      <wp:effectExtent l="0" t="0" r="635" b="635"/>
                      <wp:wrapNone/>
                      <wp:docPr id="1092" name="オブジェクト 0"/>
                      <a:graphic xmlns:a="http://schemas.openxmlformats.org/drawingml/2006/main">
                        <a:graphicData uri="http://schemas.microsoft.com/office/word/2010/wordprocessingShape">
                          <wps:wsp>
                            <wps:cNvPr id="1092" name="オブジェクト 0"/>
                            <wps:cNvSpPr txBox="1"/>
                            <wps:spPr>
                              <a:xfrm>
                                <a:off x="0" y="0"/>
                                <a:ext cx="4439285" cy="429958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284345" cy="4254500"/>
                                        <wp:effectExtent l="0" t="0" r="0" b="0"/>
                                        <wp:docPr id="1093" name="オブジェクト 0"/>
                                        <a:graphic>
                                          <a:graphicData uri="http://schemas.openxmlformats.org/drawingml/2006/picture">
                                            <pic:pic xmlns:pic="http://schemas.openxmlformats.org/drawingml/2006/picture">
                                              <pic:nvPicPr>
                                                <pic:cNvPr id="1093" name="オブジェクト 0"/>
                                                <pic:cNvPicPr>
                                                  <a:picLocks noChangeAspect="1"/>
                                                </pic:cNvPicPr>
                                              </pic:nvPicPr>
                                              <pic:blipFill>
                                                <a:blip r:embed="rId40"/>
                                                <a:stretch>
                                                  <a:fillRect/>
                                                </a:stretch>
                                              </pic:blipFill>
                                              <pic:spPr>
                                                <a:xfrm>
                                                  <a:off x="0" y="0"/>
                                                  <a:ext cx="4284345" cy="425450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50;mso-wrap-distance-left:16pt;width:349.55pt;height:338.55pt;mso-position-horizontal-relative:text;position:absolute;margin-left:8.8000000000000007pt;margin-top:2pt;mso-wrap-distance-bottom:0pt;mso-wrap-distance-right:16pt;mso-wrap-distance-top:0pt;" o:spid="_x0000_s1092"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284345" cy="4254500"/>
                                  <wp:effectExtent l="0" t="0" r="0" b="0"/>
                                  <wp:docPr id="1093" name="オブジェクト 0"/>
                                  <a:graphic xmlns:a="http://schemas.openxmlformats.org/drawingml/2006/main">
                                    <a:graphicData uri="http://schemas.openxmlformats.org/drawingml/2006/picture">
                                      <pic:pic xmlns:pic="http://schemas.openxmlformats.org/drawingml/2006/picture">
                                        <pic:nvPicPr>
                                          <pic:cNvPr id="1093" name="オブジェクト 0"/>
                                          <pic:cNvPicPr>
                                            <a:picLocks noChangeAspect="1"/>
                                          </pic:cNvPicPr>
                                        </pic:nvPicPr>
                                        <pic:blipFill>
                                          <a:blip r:embed="rId40"/>
                                          <a:stretch>
                                            <a:fillRect/>
                                          </a:stretch>
                                        </pic:blipFill>
                                        <pic:spPr>
                                          <a:xfrm>
                                            <a:off x="0" y="0"/>
                                            <a:ext cx="4284345" cy="425450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ascii="ＭＳ 明朝" w:hAnsi="ＭＳ 明朝" w:eastAsia="ＭＳ 明朝"/>
                <w:sz w:val="20"/>
              </w:rPr>
              <w:t>第</w:t>
            </w:r>
            <w:r>
              <w:rPr>
                <w:rFonts w:hint="eastAsia" w:ascii="ＭＳ 明朝" w:hAnsi="ＭＳ 明朝" w:eastAsia="ＭＳ 明朝"/>
                <w:sz w:val="20"/>
              </w:rPr>
              <w:t>10</w:t>
            </w:r>
            <w:r>
              <w:rPr>
                <w:rFonts w:hint="eastAsia" w:ascii="ＭＳ 明朝" w:hAnsi="ＭＳ 明朝" w:eastAsia="ＭＳ 明朝"/>
                <w:sz w:val="20"/>
              </w:rPr>
              <w:t>号様式（第８条関係）</w: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53" behindDoc="0" locked="0" layoutInCell="1" hidden="0" allowOverlap="1">
                      <wp:simplePos x="0" y="0"/>
                      <wp:positionH relativeFrom="column">
                        <wp:posOffset>97155</wp:posOffset>
                      </wp:positionH>
                      <wp:positionV relativeFrom="paragraph">
                        <wp:posOffset>43815</wp:posOffset>
                      </wp:positionV>
                      <wp:extent cx="4439285" cy="3420110"/>
                      <wp:effectExtent l="0" t="0" r="635" b="635"/>
                      <wp:wrapNone/>
                      <wp:docPr id="1094" name="オブジェクト 0"/>
                      <a:graphic xmlns:a="http://schemas.openxmlformats.org/drawingml/2006/main">
                        <a:graphicData uri="http://schemas.microsoft.com/office/word/2010/wordprocessingShape">
                          <wps:wsp>
                            <wps:cNvPr id="1094" name="オブジェクト 0"/>
                            <wps:cNvSpPr txBox="1"/>
                            <wps:spPr>
                              <a:xfrm>
                                <a:off x="0" y="0"/>
                                <a:ext cx="4439285" cy="3420110"/>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218940" cy="3221990"/>
                                        <wp:effectExtent l="0" t="0" r="0" b="0"/>
                                        <wp:docPr id="1095" name="オブジェクト 0"/>
                                        <a:graphic>
                                          <a:graphicData uri="http://schemas.openxmlformats.org/drawingml/2006/picture">
                                            <pic:pic xmlns:pic="http://schemas.openxmlformats.org/drawingml/2006/picture">
                                              <pic:nvPicPr>
                                                <pic:cNvPr id="1095" name="オブジェクト 0"/>
                                                <pic:cNvPicPr>
                                                  <a:picLocks noChangeAspect="1"/>
                                                </pic:cNvPicPr>
                                              </pic:nvPicPr>
                                              <pic:blipFill>
                                                <a:blip r:embed="rId41"/>
                                                <a:srcRect b="25644"/>
                                                <a:stretch>
                                                  <a:fillRect/>
                                                </a:stretch>
                                              </pic:blipFill>
                                              <pic:spPr>
                                                <a:xfrm>
                                                  <a:off x="0" y="0"/>
                                                  <a:ext cx="4218940" cy="32219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53;mso-wrap-distance-left:16pt;width:349.55pt;height:269.3pt;mso-position-horizontal-relative:text;position:absolute;margin-left:7.65pt;margin-top:3.45pt;mso-wrap-distance-bottom:0pt;mso-wrap-distance-right:16pt;mso-wrap-distance-top:0pt;" o:spid="_x0000_s1094"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218940" cy="3221990"/>
                                  <wp:effectExtent l="0" t="0" r="0" b="0"/>
                                  <wp:docPr id="1095" name="オブジェクト 0"/>
                                  <a:graphic xmlns:a="http://schemas.openxmlformats.org/drawingml/2006/main">
                                    <a:graphicData uri="http://schemas.openxmlformats.org/drawingml/2006/picture">
                                      <pic:pic xmlns:pic="http://schemas.openxmlformats.org/drawingml/2006/picture">
                                        <pic:nvPicPr>
                                          <pic:cNvPr id="1095" name="オブジェクト 0"/>
                                          <pic:cNvPicPr>
                                            <a:picLocks noChangeAspect="1"/>
                                          </pic:cNvPicPr>
                                        </pic:nvPicPr>
                                        <pic:blipFill>
                                          <a:blip r:embed="rId41"/>
                                          <a:srcRect b="25644"/>
                                          <a:stretch>
                                            <a:fillRect/>
                                          </a:stretch>
                                        </pic:blipFill>
                                        <pic:spPr>
                                          <a:xfrm>
                                            <a:off x="0" y="0"/>
                                            <a:ext cx="4218940" cy="322199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r>
              <w:rPr>
                <w:rFonts w:hint="eastAsia" w:ascii="ＭＳ 明朝" w:hAnsi="ＭＳ 明朝" w:eastAsia="ＭＳ 明朝"/>
                <w:sz w:val="20"/>
              </w:rPr>
              <w:t>第</w:t>
            </w:r>
            <w:r>
              <w:rPr>
                <w:rFonts w:hint="eastAsia" w:ascii="ＭＳ 明朝" w:hAnsi="ＭＳ 明朝" w:eastAsia="ＭＳ 明朝"/>
                <w:sz w:val="20"/>
              </w:rPr>
              <w:t>11</w:t>
            </w:r>
            <w:r>
              <w:rPr>
                <w:rFonts w:hint="eastAsia" w:ascii="ＭＳ 明朝" w:hAnsi="ＭＳ 明朝" w:eastAsia="ＭＳ 明朝"/>
                <w:sz w:val="20"/>
              </w:rPr>
              <w:t>号様式（第</w:t>
            </w:r>
            <w:r>
              <w:rPr>
                <w:rFonts w:hint="eastAsia" w:ascii="ＭＳ 明朝" w:hAnsi="ＭＳ 明朝" w:eastAsia="ＭＳ 明朝"/>
                <w:sz w:val="20"/>
              </w:rPr>
              <w:t>14</w:t>
            </w:r>
            <w:r>
              <w:rPr>
                <w:rFonts w:hint="eastAsia" w:ascii="ＭＳ 明朝" w:hAnsi="ＭＳ 明朝" w:eastAsia="ＭＳ 明朝"/>
                <w:sz w:val="20"/>
              </w:rPr>
              <w:t>条関係）</w:t>
            </w:r>
          </w:p>
          <w:p>
            <w:pPr>
              <w:pStyle w:val="0"/>
              <w:ind w:leftChars="0" w:hanging="202" w:hangingChars="101"/>
              <w:jc w:val="left"/>
              <w:rPr>
                <w:rFonts w:hint="default"/>
                <w:b w:val="0"/>
                <w:sz w:val="20"/>
              </w:rPr>
            </w:pPr>
            <w:r>
              <w:rPr>
                <w:rFonts w:hint="eastAsia"/>
              </w:rPr>
              <mc:AlternateContent>
                <mc:Choice Requires="wps">
                  <w:drawing>
                    <wp:anchor distT="0" distB="0" distL="203200" distR="203200" simplePos="0" relativeHeight="73" behindDoc="0" locked="0" layoutInCell="1" hidden="0" allowOverlap="1">
                      <wp:simplePos x="0" y="0"/>
                      <wp:positionH relativeFrom="column">
                        <wp:posOffset>0</wp:posOffset>
                      </wp:positionH>
                      <wp:positionV relativeFrom="paragraph">
                        <wp:posOffset>25400</wp:posOffset>
                      </wp:positionV>
                      <wp:extent cx="4530725" cy="2408555"/>
                      <wp:effectExtent l="0" t="0" r="635" b="635"/>
                      <wp:wrapNone/>
                      <wp:docPr id="1096" name="オブジェクト 0"/>
                      <a:graphic xmlns:a="http://schemas.openxmlformats.org/drawingml/2006/main">
                        <a:graphicData uri="http://schemas.microsoft.com/office/word/2010/wordprocessingShape">
                          <wps:wsp>
                            <wps:cNvPr id="1096" name="オブジェクト 0"/>
                            <wps:cNvSpPr txBox="1"/>
                            <wps:spPr>
                              <a:xfrm>
                                <a:off x="0" y="0"/>
                                <a:ext cx="4530725" cy="2408555"/>
                              </a:xfrm>
                              <a:prstGeom prst="rect">
                                <a:avLst/>
                              </a:prstGeom>
                              <a:solidFill>
                                <a:schemeClr val="lt1"/>
                              </a:solidFill>
                              <a:ln w="6350" cmpd="sng">
                                <a:noFill/>
                              </a:ln>
                            </wps:spPr>
                            <wps:style>
                              <a:lnRef idx="0">
                                <a:srgbClr val="000000"/>
                              </a:lnRef>
                              <a:fillRef idx="0">
                                <a:srgbClr val="000000"/>
                              </a:fillRef>
                              <a:effectRef idx="0">
                                <a:srgbClr val="000000"/>
                              </a:effectRef>
                              <a:fontRef idx="minor">
                                <a:schemeClr val="dk1"/>
                              </a:fontRef>
                            </wps:style>
                            <wps:txbx>
                              <w:txbxContent>
                                <w:p>
                                  <w:pPr>
                                    <w:pStyle w:val="0"/>
                                    <w:jc w:val="center"/>
                                    <w:rPr>
                                      <w:rFonts w:hint="eastAsia"/>
                                    </w:rPr>
                                  </w:pPr>
                                  <w:r>
                                    <w:rPr>
                                      <w:rFonts w:hint="eastAsia"/>
                                    </w:rPr>
                                    <w:drawing>
                                      <wp:inline distT="0" distB="0" distL="203200" distR="203200">
                                        <wp:extent cx="4375785" cy="2282190"/>
                                        <wp:effectExtent l="0" t="0" r="0" b="0"/>
                                        <wp:docPr id="1097" name="オブジェクト 0"/>
                                        <a:graphic>
                                          <a:graphicData uri="http://schemas.openxmlformats.org/drawingml/2006/picture">
                                            <pic:pic xmlns:pic="http://schemas.openxmlformats.org/drawingml/2006/picture">
                                              <pic:nvPicPr>
                                                <pic:cNvPr id="1097" name="オブジェクト 0"/>
                                                <pic:cNvPicPr>
                                                  <a:picLocks noChangeAspect="1"/>
                                                </pic:cNvPicPr>
                                              </pic:nvPicPr>
                                              <pic:blipFill>
                                                <a:blip r:embed="rId42"/>
                                                <a:stretch>
                                                  <a:fillRect/>
                                                </a:stretch>
                                              </pic:blipFill>
                                              <pic:spPr>
                                                <a:xfrm>
                                                  <a:off x="0" y="0"/>
                                                  <a:ext cx="4375785" cy="2282190"/>
                                                </a:xfrm>
                                                <a:prstGeom prst="rect">
                                                  <a:avLst/>
                                                </a:prstGeom>
                                              </pic:spPr>
                                            </pic:pic>
                                          </a:graphicData>
                                        </a:graphic>
                                      </wp:inline>
                                    </w:drawing>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73;mso-wrap-distance-left:16pt;width:356.75pt;height:189.65pt;mso-position-horizontal-relative:text;position:absolute;margin-left:0pt;margin-top:2pt;mso-wrap-distance-bottom:0pt;mso-wrap-distance-right:16pt;mso-wrap-distance-top:0pt;" o:spid="_x0000_s1096" o:allowincell="t" o:allowoverlap="t" filled="t" fillcolor="#ffffff [3201]" stroked="f" strokeweight="0.5pt" o:spt="202" type="#_x0000_t202">
                      <v:fill/>
                      <v:stroke linestyle="single"/>
                      <v:textbox style="layout-flow:horizontal;" inset="2.0637499999999998mm,0.24694444444444438mm,2.0637499999999998mm,0.24694444444444438mm">
                        <w:txbxContent>
                          <w:p>
                            <w:pPr>
                              <w:pStyle w:val="0"/>
                              <w:jc w:val="center"/>
                              <w:rPr>
                                <w:rFonts w:hint="eastAsia"/>
                              </w:rPr>
                            </w:pPr>
                            <w:r>
                              <w:rPr>
                                <w:rFonts w:hint="eastAsia"/>
                              </w:rPr>
                              <w:drawing>
                                <wp:inline distT="0" distB="0" distL="203200" distR="203200">
                                  <wp:extent cx="4375785" cy="2282190"/>
                                  <wp:effectExtent l="0" t="0" r="0" b="0"/>
                                  <wp:docPr id="1097" name="オブジェクト 0"/>
                                  <a:graphic xmlns:a="http://schemas.openxmlformats.org/drawingml/2006/main">
                                    <a:graphicData uri="http://schemas.openxmlformats.org/drawingml/2006/picture">
                                      <pic:pic xmlns:pic="http://schemas.openxmlformats.org/drawingml/2006/picture">
                                        <pic:nvPicPr>
                                          <pic:cNvPr id="1097" name="オブジェクト 0"/>
                                          <pic:cNvPicPr>
                                            <a:picLocks noChangeAspect="1"/>
                                          </pic:cNvPicPr>
                                        </pic:nvPicPr>
                                        <pic:blipFill>
                                          <a:blip r:embed="rId42"/>
                                          <a:stretch>
                                            <a:fillRect/>
                                          </a:stretch>
                                        </pic:blipFill>
                                        <pic:spPr>
                                          <a:xfrm>
                                            <a:off x="0" y="0"/>
                                            <a:ext cx="4375785" cy="2282190"/>
                                          </a:xfrm>
                                          <a:prstGeom prst="rect">
                                            <a:avLst/>
                                          </a:prstGeom>
                                        </pic:spPr>
                                      </pic:pic>
                                    </a:graphicData>
                                  </a:graphic>
                                </wp:inline>
                              </w:drawing>
                            </w:r>
                          </w:p>
                        </w:txbxContent>
                      </v:textbox>
                      <v:imagedata o:title=""/>
                      <w10:wrap type="none" anchorx="text" anchory="text"/>
                    </v:shape>
                  </w:pict>
                </mc:Fallback>
              </mc:AlternateContent>
            </w: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p>
            <w:pPr>
              <w:pStyle w:val="0"/>
              <w:ind w:leftChars="0" w:hanging="202" w:hangingChars="101"/>
              <w:jc w:val="left"/>
              <w:rPr>
                <w:rFonts w:hint="default"/>
                <w:b w:val="0"/>
                <w:sz w:val="20"/>
              </w:rPr>
            </w:pPr>
          </w:p>
        </w:tc>
      </w:tr>
    </w:tbl>
    <w:p>
      <w:pPr>
        <w:pStyle w:val="0"/>
        <w:rPr>
          <w:rFonts w:hint="default"/>
          <w:sz w:val="16"/>
        </w:rPr>
      </w:pPr>
    </w:p>
    <w:sectPr>
      <w:headerReference r:id="rId5" w:type="default"/>
      <w:footerReference r:id="rId6" w:type="default"/>
      <w:pgSz w:w="16838" w:h="11906" w:orient="landscape"/>
      <w:pgMar w:top="454" w:right="851" w:bottom="454" w:left="851" w:header="567" w:footer="283" w:gutter="0"/>
      <w:pgNumType w:chapSep="colon"/>
      <w:cols w:space="720"/>
      <w:textDirection w:val="lrTb"/>
      <w:docGrid w:type="lines" w:linePitch="272"/>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8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 w:name="ＭＳ Ｐゴシック">
    <w:panose1 w:val="00000800000000000000"/>
    <w:charset w:val="80"/>
    <w:family w:val="modern"/>
    <w:notTrueType/>
    <w:pitch w:val="variable"/>
    <w:sig w:usb0="00000000" w:usb1="00000000" w:usb2="00000000" w:usb3="00000000" w:csb0="01008200" w:csb1="00000000"/>
  </w:font>
  <w:font w:name="Century">
    <w:panose1 w:val="00000800000000000000"/>
    <w:charset w:val="00"/>
    <w:family w:val="roman"/>
    <w:notTrueType/>
    <w:pitch w:val="variable"/>
    <w:sig w:usb0="00000000" w:usb1="00000000" w:usb2="00000000" w:usb3="00000000" w:csb0="FF0000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8"/>
      <w:jc w:val="center"/>
      <w:rPr>
        <w:rFonts w:hint="default"/>
      </w:rPr>
    </w:pPr>
    <w:r>
      <w:rPr>
        <w:rFonts w:hint="eastAsia"/>
      </w:rPr>
      <w:fldChar w:fldCharType="begin"/>
    </w:r>
    <w:r>
      <w:rPr>
        <w:rFonts w:hint="eastAsia"/>
      </w:rPr>
      <w:instrText xml:space="preserve">PAGE \* Arabic \* MERGEFORMAT </w:instrText>
    </w:r>
    <w:r>
      <w:rPr>
        <w:rFonts w:hint="eastAsia"/>
      </w:rPr>
      <w:fldChar w:fldCharType="separate"/>
    </w:r>
    <w:r>
      <w:rPr>
        <w:rFonts w:hint="default"/>
        <w:b w:val="1"/>
      </w:rPr>
      <w:t>15</w:t>
    </w:r>
    <w:r>
      <w:rPr>
        <w:rFonts w:hint="eastAsia"/>
      </w:rPr>
      <w:fldChar w:fldCharType="end"/>
    </w:r>
    <w:r>
      <w:rPr>
        <w:rFonts w:hint="default"/>
      </w:rPr>
      <w:t xml:space="preserve"> / </w:t>
    </w:r>
    <w:r>
      <w:rPr>
        <w:rFonts w:hint="eastAsia"/>
      </w:rPr>
      <w:fldChar w:fldCharType="begin"/>
    </w:r>
    <w:r>
      <w:rPr>
        <w:rFonts w:hint="eastAsia"/>
      </w:rPr>
      <w:instrText xml:space="preserve">NUMPAGES \* MERGEFORMAT </w:instrText>
    </w:r>
    <w:r>
      <w:rPr>
        <w:rFonts w:hint="eastAsia"/>
      </w:rPr>
      <w:fldChar w:fldCharType="separate"/>
    </w:r>
    <w:r>
      <w:rPr>
        <w:rFonts w:hint="default"/>
        <w:b w:val="1"/>
      </w:rPr>
      <w:t>21</w:t>
    </w:r>
    <w:r>
      <w:rPr>
        <w:rFonts w:hint="eastAsia"/>
      </w:rPr>
      <w:fldChar w:fldCharType="end"/>
    </w: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0"/>
      <w:rPr>
        <w:rFonts w:hint="eastAsia" w:ascii="ＭＳ 明朝" w:hAnsi="ＭＳ 明朝" w:eastAsia="ＭＳ 明朝"/>
      </w:rPr>
    </w:pPr>
    <w:r>
      <w:rPr>
        <w:rFonts w:hint="eastAsia" w:ascii="ＭＳ 明朝" w:hAnsi="ＭＳ 明朝" w:eastAsia="ＭＳ 明朝"/>
        <w:b w:val="0"/>
        <w:color w:val="auto"/>
        <w:sz w:val="24"/>
        <w:highlight w:val="none"/>
      </w:rPr>
      <w:t>高知県妊よう性温存治療費補助金交付要綱（高知県小児・</w:t>
    </w:r>
    <w:r>
      <w:rPr>
        <w:rFonts w:hint="eastAsia" w:ascii="ＭＳ 明朝" w:hAnsi="ＭＳ 明朝" w:eastAsia="ＭＳ 明朝"/>
        <w:b w:val="0"/>
        <w:color w:val="auto"/>
        <w:sz w:val="24"/>
        <w:highlight w:val="none"/>
      </w:rPr>
      <w:t>AYA</w:t>
    </w:r>
    <w:r>
      <w:rPr>
        <w:rFonts w:hint="eastAsia" w:ascii="ＭＳ 明朝" w:hAnsi="ＭＳ 明朝" w:eastAsia="ＭＳ 明朝"/>
        <w:b w:val="0"/>
        <w:color w:val="auto"/>
        <w:sz w:val="24"/>
        <w:highlight w:val="none"/>
      </w:rPr>
      <w:t>世代のがん患者等の妊よう性温存療法研究促進事業）</w:t>
    </w:r>
    <w:r>
      <w:rPr>
        <w:rFonts w:hint="eastAsia" w:ascii="ＭＳ 明朝" w:hAnsi="ＭＳ 明朝" w:eastAsia="ＭＳ 明朝"/>
        <w:b w:val="0"/>
        <w:color w:val="auto"/>
        <w:sz w:val="24"/>
      </w:rPr>
      <w:t>　新旧対照表</w:t>
    </w:r>
  </w:p>
  <w:tbl>
    <w:tblPr>
      <w:tblStyle w:val="37"/>
      <w:tblW w:w="15233" w:type="dxa"/>
      <w:tblInd w:w="-5" w:type="dxa"/>
      <w:tblLayout w:type="fixed"/>
      <w:tblLook w:firstRow="1" w:lastRow="0" w:firstColumn="1" w:lastColumn="0" w:noHBand="0" w:noVBand="1" w:val="04A0"/>
    </w:tblPr>
    <w:tblGrid>
      <w:gridCol w:w="7616"/>
      <w:gridCol w:w="7617"/>
    </w:tblGrid>
    <w:tr>
      <w:trPr>
        <w:trHeight w:val="397" w:hRule="atLeast"/>
      </w:trPr>
      <w:tc>
        <w:tcPr>
          <w:tcW w:w="7616" w:type="dxa"/>
          <w:vAlign w:val="center"/>
        </w:tcPr>
        <w:p>
          <w:pPr>
            <w:pStyle w:val="29"/>
            <w:rPr>
              <w:rFonts w:hint="eastAsia" w:ascii="ＭＳ 明朝" w:hAnsi="ＭＳ 明朝" w:eastAsia="ＭＳ 明朝"/>
              <w:b w:val="0"/>
            </w:rPr>
          </w:pPr>
          <w:r>
            <w:rPr>
              <w:rFonts w:hint="eastAsia" w:ascii="ＭＳ 明朝" w:hAnsi="ＭＳ 明朝" w:eastAsia="ＭＳ 明朝"/>
              <w:b w:val="0"/>
            </w:rPr>
            <w:t>新</w:t>
          </w:r>
        </w:p>
      </w:tc>
      <w:tc>
        <w:tcPr>
          <w:tcW w:w="7617" w:type="dxa"/>
          <w:vAlign w:val="center"/>
        </w:tcPr>
        <w:p>
          <w:pPr>
            <w:pStyle w:val="29"/>
            <w:rPr>
              <w:rFonts w:hint="eastAsia" w:ascii="ＭＳ 明朝" w:hAnsi="ＭＳ 明朝" w:eastAsia="ＭＳ 明朝"/>
              <w:b w:val="0"/>
            </w:rPr>
          </w:pPr>
          <w:r>
            <w:rPr>
              <w:rFonts w:hint="eastAsia" w:ascii="ＭＳ 明朝" w:hAnsi="ＭＳ 明朝" w:eastAsia="ＭＳ 明朝"/>
              <w:b w:val="0"/>
            </w:rPr>
            <w:t>旧</w:t>
          </w:r>
        </w:p>
      </w:tc>
    </w:tr>
  </w:tbl>
  <w:p>
    <w:pPr>
      <w:pStyle w:val="16"/>
      <w:rPr>
        <w:rFonts w:hint="default" w:ascii="ＭＳ Ｐゴシック" w:hAnsi="ＭＳ Ｐゴシック" w:eastAsia="ＭＳ Ｐゴシック"/>
        <w:b w:val="1"/>
        <w:sz w:val="2"/>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20"/>
  <w:bordersDoNotSurroundHeader/>
  <w:bordersDoNotSurroundFooter/>
  <w:documentProtection w:edit="readOnly" w:enforcement="1" w:cryptProviderType="rsaAES" w:cryptAlgorithmClass="hash" w:cryptAlgorithmType="typeAny" w:cryptAlgorithmSid="14" w:cryptSpinCount="100000" w:hash="+HZkQBRGGNKh+qiOVot2VeJW9Pj9IozVT4XGM7Bq0vsg0r5ABFCzRqmfH+yM47G6FSrQYBEuePLSPlP8GdzBNg==" w:salt="fSDTDGvPYFpLGCkcx70f3w=="/>
  <w:defaultTabStop w:val="840"/>
  <w:defaultTableStyle w:val="38"/>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pPr>
      <w:widowControl w:val="0"/>
    </w:pPr>
    <w:rPr>
      <w:rFonts w:eastAsia="ＭＳ 明朝"/>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節"/>
    <w:basedOn w:val="0"/>
    <w:next w:val="15"/>
    <w:link w:val="0"/>
    <w:uiPriority w:val="0"/>
    <w:qFormat/>
    <w:pPr>
      <w:jc w:val="center"/>
    </w:pPr>
    <w:rPr>
      <w:sz w:val="22"/>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style>
  <w:style w:type="paragraph" w:styleId="20" w:customStyle="1">
    <w:name w:val="表題　ヘッダー"/>
    <w:basedOn w:val="0"/>
    <w:next w:val="0"/>
    <w:link w:val="0"/>
    <w:uiPriority w:val="0"/>
    <w:qFormat/>
    <w:pPr>
      <w:jc w:val="center"/>
    </w:pPr>
    <w:rPr>
      <w:rFonts w:eastAsia="ＭＳ ゴシック"/>
      <w:b w:val="1"/>
      <w:sz w:val="32"/>
    </w:rPr>
  </w:style>
  <w:style w:type="paragraph" w:styleId="21" w:customStyle="1">
    <w:name w:val="章"/>
    <w:basedOn w:val="0"/>
    <w:next w:val="21"/>
    <w:link w:val="0"/>
    <w:uiPriority w:val="0"/>
    <w:qFormat/>
    <w:pPr>
      <w:jc w:val="center"/>
    </w:pPr>
    <w:rPr>
      <w:sz w:val="24"/>
    </w:rPr>
  </w:style>
  <w:style w:type="paragraph" w:styleId="22">
    <w:name w:val="Balloon Text"/>
    <w:basedOn w:val="0"/>
    <w:next w:val="22"/>
    <w:link w:val="23"/>
    <w:uiPriority w:val="0"/>
    <w:semiHidden/>
    <w:rPr>
      <w:rFonts w:asciiTheme="majorHAnsi" w:hAnsiTheme="majorHAnsi" w:eastAsiaTheme="majorEastAsia"/>
      <w:sz w:val="18"/>
    </w:rPr>
  </w:style>
  <w:style w:type="character" w:styleId="23" w:customStyle="1">
    <w:name w:val="吹き出し (文字)"/>
    <w:basedOn w:val="10"/>
    <w:next w:val="23"/>
    <w:link w:val="22"/>
    <w:uiPriority w:val="0"/>
    <w:rPr>
      <w:rFonts w:asciiTheme="majorHAnsi" w:hAnsiTheme="majorHAnsi" w:eastAsiaTheme="majorEastAsia"/>
      <w:sz w:val="18"/>
    </w:rPr>
  </w:style>
  <w:style w:type="paragraph" w:styleId="24" w:customStyle="1">
    <w:name w:val="日付/社名　ヘッダー"/>
    <w:basedOn w:val="0"/>
    <w:next w:val="24"/>
    <w:link w:val="0"/>
    <w:uiPriority w:val="0"/>
    <w:qFormat/>
    <w:pPr>
      <w:jc w:val="right"/>
    </w:pPr>
    <w:rPr>
      <w:rFonts w:eastAsia="ＭＳ ゴシック"/>
      <w:b w:val="1"/>
    </w:rPr>
  </w:style>
  <w:style w:type="paragraph" w:styleId="25" w:customStyle="1">
    <w:name w:val="条"/>
    <w:basedOn w:val="0"/>
    <w:next w:val="25"/>
    <w:link w:val="0"/>
    <w:uiPriority w:val="0"/>
    <w:qFormat/>
    <w:pPr>
      <w:tabs>
        <w:tab w:val="left" w:leader="underscore" w:pos="656"/>
      </w:tabs>
      <w:ind w:left="400" w:hanging="400" w:hangingChars="400"/>
    </w:pPr>
  </w:style>
  <w:style w:type="paragraph" w:styleId="26" w:customStyle="1">
    <w:name w:val="項"/>
    <w:basedOn w:val="25"/>
    <w:next w:val="26"/>
    <w:link w:val="0"/>
    <w:uiPriority w:val="0"/>
    <w:qFormat/>
    <w:pPr>
      <w:ind w:left="300" w:leftChars="100" w:hanging="200" w:hangingChars="200"/>
    </w:pPr>
  </w:style>
  <w:style w:type="paragraph" w:styleId="27" w:customStyle="1">
    <w:name w:val="号"/>
    <w:basedOn w:val="26"/>
    <w:next w:val="27"/>
    <w:link w:val="0"/>
    <w:uiPriority w:val="0"/>
    <w:qFormat/>
    <w:pPr>
      <w:ind w:left="500" w:leftChars="200" w:hanging="300" w:hangingChars="300"/>
    </w:pPr>
  </w:style>
  <w:style w:type="paragraph" w:styleId="28" w:customStyle="1">
    <w:name w:val="見出し"/>
    <w:basedOn w:val="0"/>
    <w:next w:val="28"/>
    <w:link w:val="0"/>
    <w:uiPriority w:val="0"/>
    <w:qFormat/>
    <w:pPr>
      <w:ind w:left="100" w:hanging="100" w:hangingChars="100"/>
    </w:pPr>
    <w:rPr>
      <w:b w:val="1"/>
    </w:rPr>
  </w:style>
  <w:style w:type="paragraph" w:styleId="29" w:customStyle="1">
    <w:name w:val="区分　ヘッダー"/>
    <w:basedOn w:val="0"/>
    <w:next w:val="29"/>
    <w:link w:val="0"/>
    <w:uiPriority w:val="0"/>
    <w:qFormat/>
    <w:pPr>
      <w:jc w:val="center"/>
    </w:pPr>
    <w:rPr>
      <w:rFonts w:eastAsia="ＭＳ ゴシック"/>
      <w:b w:val="1"/>
    </w:rPr>
  </w:style>
  <w:style w:type="paragraph" w:styleId="30" w:customStyle="1">
    <w:name w:val="号　条文"/>
    <w:basedOn w:val="27"/>
    <w:next w:val="30"/>
    <w:link w:val="0"/>
    <w:uiPriority w:val="0"/>
    <w:pPr>
      <w:widowControl w:val="1"/>
      <w:ind w:left="500" w:leftChars="500" w:firstLine="0" w:firstLineChars="0"/>
    </w:pPr>
  </w:style>
  <w:style w:type="paragraph" w:styleId="31" w:customStyle="1">
    <w:name w:val="条　条文"/>
    <w:basedOn w:val="25"/>
    <w:next w:val="31"/>
    <w:link w:val="0"/>
    <w:uiPriority w:val="0"/>
    <w:pPr>
      <w:widowControl w:val="1"/>
      <w:ind w:left="400" w:leftChars="400" w:firstLine="0" w:firstLineChars="0"/>
    </w:pPr>
  </w:style>
  <w:style w:type="paragraph" w:styleId="32" w:customStyle="1">
    <w:name w:val="項　条文"/>
    <w:basedOn w:val="26"/>
    <w:next w:val="32"/>
    <w:link w:val="0"/>
    <w:uiPriority w:val="0"/>
    <w:pPr>
      <w:widowControl w:val="1"/>
      <w:ind w:left="300" w:leftChars="300" w:firstLine="0" w:firstLineChars="0"/>
    </w:pPr>
  </w:style>
  <w:style w:type="character" w:styleId="33">
    <w:name w:val="footnote reference"/>
    <w:basedOn w:val="10"/>
    <w:next w:val="33"/>
    <w:link w:val="0"/>
    <w:uiPriority w:val="0"/>
    <w:semiHidden/>
    <w:rPr>
      <w:vertAlign w:val="superscript"/>
    </w:rPr>
  </w:style>
  <w:style w:type="character" w:styleId="34">
    <w:name w:val="endnote reference"/>
    <w:basedOn w:val="10"/>
    <w:next w:val="34"/>
    <w:link w:val="0"/>
    <w:uiPriority w:val="0"/>
    <w:semiHidden/>
    <w:rPr>
      <w:vertAlign w:val="superscript"/>
    </w:rPr>
  </w:style>
  <w:style w:type="paragraph" w:styleId="35" w:customStyle="1">
    <w:name w:val="号ブロックスタイル_通常"/>
    <w:basedOn w:val="0"/>
    <w:next w:val="35"/>
    <w:link w:val="0"/>
    <w:uiPriority w:val="0"/>
    <w:qFormat/>
    <w:pPr>
      <w:keepNext w:val="0"/>
      <w:pageBreakBefore w:val="0"/>
      <w:widowControl w:val="1"/>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100" w:leftChars="100" w:rightChars="0" w:hanging="100" w:hangingChars="100"/>
      <w:contextualSpacing w:val="0"/>
      <w:mirrorIndents w:val="0"/>
      <w:jc w:val="left"/>
      <w:outlineLvl w:val="9"/>
      <w15:collapsed w:val="0"/>
    </w:pPr>
    <w:rPr>
      <w:rFonts w:ascii="ＭＳ 明朝" w:hAnsi="ＭＳ 明朝" w:eastAsia="ＭＳ 明朝"/>
      <w:dstrike w:val="0"/>
      <w:color w:val="auto"/>
      <w:w w:val="100"/>
      <w:kern w:val="0"/>
      <w:sz w:val="22"/>
      <w:highlight w:val="none"/>
      <w:u w:val="none" w:color="auto"/>
      <w:bdr w:val="none" w:color="auto" w:sz="0" w:space="0"/>
      <w:shd w:val="clear" w:color="auto" w:fill="auto"/>
      <w:vertAlign w:val="baseline"/>
      <w:em w:val="none"/>
    </w:rPr>
  </w:style>
  <w:style w:type="paragraph" w:styleId="36">
    <w:name w:val="No Spacing"/>
    <w:next w:val="36"/>
    <w:link w:val="0"/>
    <w:uiPriority w:val="0"/>
    <w:qFormat/>
    <w:pPr>
      <w:widowControl w:val="0"/>
      <w:jc w:val="both"/>
    </w:pPr>
    <w:rPr/>
  </w:style>
  <w:style w:type="table" w:styleId="37">
    <w:name w:val="Table Grid"/>
    <w:basedOn w:val="11"/>
    <w:next w:val="3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8" w:customStyle="1">
    <w:name w:val="表（シンプル 1）"/>
    <w:basedOn w:val="11"/>
    <w:next w:val="3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image" Target="media/image1.png" /><Relationship Id="rId8" Type="http://schemas.openxmlformats.org/officeDocument/2006/relationships/image" Target="media/image2.png" /><Relationship Id="rId9" Type="http://schemas.openxmlformats.org/officeDocument/2006/relationships/image" Target="media/image3.png" /><Relationship Id="rId10" Type="http://schemas.openxmlformats.org/officeDocument/2006/relationships/image" Target="media/image4.png" /><Relationship Id="rId11" Type="http://schemas.openxmlformats.org/officeDocument/2006/relationships/image" Target="media/image5.png" /><Relationship Id="rId12" Type="http://schemas.openxmlformats.org/officeDocument/2006/relationships/image" Target="media/image6.png" /><Relationship Id="rId13" Type="http://schemas.openxmlformats.org/officeDocument/2006/relationships/image" Target="media/image7.png" /><Relationship Id="rId14" Type="http://schemas.openxmlformats.org/officeDocument/2006/relationships/image" Target="media/image8.png" /><Relationship Id="rId15" Type="http://schemas.openxmlformats.org/officeDocument/2006/relationships/image" Target="media/image9.png" /><Relationship Id="rId16" Type="http://schemas.openxmlformats.org/officeDocument/2006/relationships/image" Target="media/image10.png" /><Relationship Id="rId17" Type="http://schemas.openxmlformats.org/officeDocument/2006/relationships/image" Target="media/image11.png" /><Relationship Id="rId18" Type="http://schemas.openxmlformats.org/officeDocument/2006/relationships/image" Target="media/image12.png" /><Relationship Id="rId19" Type="http://schemas.openxmlformats.org/officeDocument/2006/relationships/image" Target="media/image13.png" /><Relationship Id="rId20" Type="http://schemas.openxmlformats.org/officeDocument/2006/relationships/image" Target="media/image14.png" /><Relationship Id="rId21" Type="http://schemas.openxmlformats.org/officeDocument/2006/relationships/image" Target="media/image15.png" /><Relationship Id="rId22" Type="http://schemas.openxmlformats.org/officeDocument/2006/relationships/image" Target="media/image16.png" /><Relationship Id="rId23" Type="http://schemas.openxmlformats.org/officeDocument/2006/relationships/image" Target="media/image17.png" /><Relationship Id="rId24" Type="http://schemas.openxmlformats.org/officeDocument/2006/relationships/image" Target="media/image18.png" /><Relationship Id="rId25" Type="http://schemas.openxmlformats.org/officeDocument/2006/relationships/image" Target="media/image19.png" /><Relationship Id="rId26" Type="http://schemas.openxmlformats.org/officeDocument/2006/relationships/image" Target="media/image20.png" /><Relationship Id="rId27" Type="http://schemas.openxmlformats.org/officeDocument/2006/relationships/image" Target="media/image21.png" /><Relationship Id="rId28" Type="http://schemas.openxmlformats.org/officeDocument/2006/relationships/image" Target="media/image22.png" /><Relationship Id="rId29" Type="http://schemas.openxmlformats.org/officeDocument/2006/relationships/image" Target="media/image23.png" /><Relationship Id="rId30" Type="http://schemas.openxmlformats.org/officeDocument/2006/relationships/image" Target="media/image24.png" /><Relationship Id="rId31" Type="http://schemas.openxmlformats.org/officeDocument/2006/relationships/image" Target="media/image25.png" /><Relationship Id="rId32" Type="http://schemas.openxmlformats.org/officeDocument/2006/relationships/image" Target="media/image26.png" /><Relationship Id="rId33" Type="http://schemas.openxmlformats.org/officeDocument/2006/relationships/image" Target="media/image27.png" /><Relationship Id="rId34" Type="http://schemas.openxmlformats.org/officeDocument/2006/relationships/image" Target="media/image28.png" /><Relationship Id="rId35" Type="http://schemas.openxmlformats.org/officeDocument/2006/relationships/image" Target="media/image29.png" /><Relationship Id="rId36" Type="http://schemas.openxmlformats.org/officeDocument/2006/relationships/image" Target="media/image30.png" /><Relationship Id="rId37" Type="http://schemas.openxmlformats.org/officeDocument/2006/relationships/image" Target="media/image31.png" /><Relationship Id="rId38" Type="http://schemas.openxmlformats.org/officeDocument/2006/relationships/image" Target="media/image32.png" /><Relationship Id="rId39" Type="http://schemas.openxmlformats.org/officeDocument/2006/relationships/image" Target="media/image33.png" /><Relationship Id="rId40" Type="http://schemas.openxmlformats.org/officeDocument/2006/relationships/image" Target="media/image34.png" /><Relationship Id="rId41" Type="http://schemas.openxmlformats.org/officeDocument/2006/relationships/image" Target="media/image35.png" /><Relationship Id="rId42" Type="http://schemas.openxmlformats.org/officeDocument/2006/relationships/image" Target="media/image36.png" /><Relationship Id="rId43"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2228</TotalTime>
  <Pages>21</Pages>
  <Words>98</Words>
  <Characters>4511</Characters>
  <Application>JUST Note</Application>
  <Lines>1645</Lines>
  <Paragraphs>264</Paragraphs>
  <CharactersWithSpaces>4629</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510196</dc:creator>
  <cp:lastModifiedBy>510196</cp:lastModifiedBy>
  <cp:lastPrinted>2025-04-15T10:36:10Z</cp:lastPrinted>
  <dcterms:created xsi:type="dcterms:W3CDTF">2024-04-15T09:42:00Z</dcterms:created>
  <dcterms:modified xsi:type="dcterms:W3CDTF">2026-05-12T08:32:26Z</dcterms:modified>
  <cp:revision>19</cp:revision>
</cp:coreProperties>
</file>