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numPr>
          <w:ilvl w:val="0"/>
        </w:numPr>
        <w:ind w:left="360" w:hanging="360"/>
        <w:rPr>
          <w:rFonts w:hint="eastAsia" w:ascii="ＭＳ 明朝" w:hAnsi="ＭＳ 明朝" w:eastAsia="ＭＳ 明朝"/>
        </w:rPr>
      </w:pPr>
      <w:bookmarkStart w:id="0" w:name="_Toc193791832"/>
      <w:bookmarkStart w:id="1" w:name="_Toc193910347"/>
      <w:bookmarkStart w:id="2" w:name="_Toc155356662"/>
      <w:bookmarkStart w:id="3" w:name="_Toc155710210"/>
      <w:bookmarkStart w:id="4" w:name="_Toc187778862"/>
      <w:bookmarkStart w:id="5" w:name="_Toc192085153"/>
      <w:bookmarkStart w:id="6" w:name="_GoBack"/>
      <w:bookmarkEnd w:id="6"/>
      <w:r>
        <w:rPr>
          <w:rFonts w:hint="eastAsia" w:ascii="ＭＳ 明朝" w:hAnsi="ＭＳ 明朝" w:eastAsia="ＭＳ 明朝"/>
        </w:rPr>
        <w:t>様式第９号（廃棄処置及び実績報告書）</w:t>
      </w:r>
      <w:bookmarkEnd w:id="0"/>
      <w:bookmarkEnd w:id="1"/>
    </w:p>
    <w:p>
      <w:pPr>
        <w:pStyle w:val="0"/>
        <w:numPr>
          <w:ilvl w:val="0"/>
        </w:numPr>
        <w:ind w:left="360" w:hanging="360"/>
        <w:rPr>
          <w:rFonts w:hint="eastAsia" w:ascii="ＭＳ 明朝" w:hAnsi="ＭＳ 明朝" w:eastAsia="ＭＳ 明朝"/>
        </w:rPr>
      </w:pPr>
    </w:p>
    <w:p>
      <w:pPr>
        <w:pStyle w:val="0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年　　月　　日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高知県知事　様</w:t>
      </w:r>
    </w:p>
    <w:p>
      <w:pPr>
        <w:pStyle w:val="0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288"/>
          <w:fitText w:val="1785" w:id="1"/>
        </w:rPr>
        <w:t>利用</w:t>
      </w:r>
      <w:r>
        <w:rPr>
          <w:rFonts w:hint="eastAsia" w:ascii="ＭＳ 明朝" w:hAnsi="ＭＳ 明朝" w:eastAsia="ＭＳ 明朝"/>
          <w:spacing w:val="1"/>
          <w:fitText w:val="1785" w:id="1"/>
        </w:rPr>
        <w:t>者</w:t>
      </w:r>
    </w:p>
    <w:p>
      <w:pPr>
        <w:pStyle w:val="0"/>
        <w:jc w:val="righ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pacing w:val="52"/>
          <w:fitText w:val="1785" w:id="2"/>
        </w:rPr>
        <w:t>（押印省略</w:t>
      </w:r>
      <w:r>
        <w:rPr>
          <w:rFonts w:hint="eastAsia" w:ascii="ＭＳ 明朝" w:hAnsi="ＭＳ 明朝" w:eastAsia="ＭＳ 明朝"/>
          <w:spacing w:val="2"/>
          <w:fitText w:val="1785" w:id="2"/>
        </w:rPr>
        <w:t>）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廃棄処置及び実績報告書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提供を受けた情報（提供番号○○［情報の提供を応諾された研究の名称を記入してください］）について、当該利用期間が終了したため（利用が終了したため）、廃棄処置状況及び利用実績について、下記のとおり報告します。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記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処理年月日：　　年　　月　　日</w:t>
      </w: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廃棄処理方法：</w:t>
      </w:r>
    </w:p>
    <w:p>
      <w:pPr>
        <w:pStyle w:val="0"/>
        <w:rPr>
          <w:rFonts w:hint="eastAsia" w:ascii="ＭＳ 明朝" w:hAnsi="ＭＳ 明朝" w:eastAsia="ＭＳ 明朝"/>
        </w:rPr>
      </w:pPr>
    </w:p>
    <w:tbl>
      <w:tblPr>
        <w:tblStyle w:val="7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right w:w="108" w:type="dxa"/>
        </w:tblCellMar>
        <w:tblLook w:firstRow="1" w:lastRow="1" w:firstColumn="1" w:lastColumn="1" w:noHBand="0" w:noVBand="0" w:val="01E0"/>
      </w:tblPr>
      <w:tblGrid>
        <w:gridCol w:w="3775"/>
        <w:gridCol w:w="944"/>
        <w:gridCol w:w="2206"/>
        <w:gridCol w:w="2137"/>
      </w:tblGrid>
      <w:tr>
        <w:trPr>
          <w:trHeight w:val="292" w:hRule="atLeast"/>
        </w:trPr>
        <w:tc>
          <w:tcPr>
            <w:tcW w:w="2083" w:type="pct"/>
            <w:vAlign w:val="center"/>
          </w:tcPr>
          <w:p>
            <w:pPr>
              <w:pStyle w:val="37"/>
              <w:snapToGrid w:val="0"/>
              <w:spacing w:before="13" w:beforeLines="0" w:beforeAutospacing="0"/>
              <w:ind w:left="107"/>
              <w:jc w:val="center"/>
              <w:rPr>
                <w:rFonts w:hint="eastAsia" w:ascii="ＭＳ 明朝" w:hAnsi="ＭＳ 明朝" w:eastAsia="ＭＳ 明朝"/>
                <w:sz w:val="20"/>
              </w:rPr>
            </w:pPr>
            <w:r>
              <w:rPr>
                <w:rFonts w:hint="eastAsia" w:ascii="ＭＳ 明朝" w:hAnsi="ＭＳ 明朝" w:eastAsia="ＭＳ 明朝"/>
                <w:sz w:val="20"/>
              </w:rPr>
              <w:t>成果の公表方法</w:t>
            </w:r>
          </w:p>
        </w:tc>
        <w:tc>
          <w:tcPr>
            <w:tcW w:w="521" w:type="pct"/>
            <w:vAlign w:val="center"/>
          </w:tcPr>
          <w:p>
            <w:pPr>
              <w:pStyle w:val="37"/>
              <w:snapToGrid w:val="0"/>
              <w:spacing w:before="13" w:beforeLines="0" w:beforeAutospacing="0"/>
              <w:ind w:left="107"/>
              <w:jc w:val="center"/>
              <w:rPr>
                <w:rFonts w:hint="eastAsia" w:ascii="ＭＳ 明朝" w:hAnsi="ＭＳ 明朝" w:eastAsia="ＭＳ 明朝"/>
                <w:sz w:val="20"/>
              </w:rPr>
            </w:pPr>
            <w:r>
              <w:rPr>
                <w:rFonts w:hint="eastAsia" w:ascii="ＭＳ 明朝" w:hAnsi="ＭＳ 明朝" w:eastAsia="ＭＳ 明朝"/>
                <w:sz w:val="20"/>
              </w:rPr>
              <w:t>公表年</w:t>
            </w:r>
          </w:p>
        </w:tc>
        <w:tc>
          <w:tcPr>
            <w:tcW w:w="1217" w:type="pct"/>
            <w:vAlign w:val="center"/>
          </w:tcPr>
          <w:p>
            <w:pPr>
              <w:pStyle w:val="37"/>
              <w:snapToGrid w:val="0"/>
              <w:spacing w:before="13" w:beforeLines="0" w:beforeAutospacing="0"/>
              <w:ind w:left="105"/>
              <w:jc w:val="center"/>
              <w:rPr>
                <w:rFonts w:hint="eastAsia" w:ascii="ＭＳ 明朝" w:hAnsi="ＭＳ 明朝" w:eastAsia="ＭＳ 明朝"/>
                <w:sz w:val="20"/>
              </w:rPr>
            </w:pPr>
            <w:r>
              <w:rPr>
                <w:rFonts w:hint="eastAsia" w:ascii="ＭＳ 明朝" w:hAnsi="ＭＳ 明朝" w:eastAsia="ＭＳ 明朝"/>
                <w:sz w:val="20"/>
              </w:rPr>
              <w:t>公表した学会・学術誌・研究班等の名称</w:t>
            </w:r>
          </w:p>
        </w:tc>
        <w:tc>
          <w:tcPr>
            <w:tcW w:w="1179" w:type="pct"/>
            <w:vAlign w:val="center"/>
          </w:tcPr>
          <w:p>
            <w:pPr>
              <w:pStyle w:val="37"/>
              <w:snapToGrid w:val="0"/>
              <w:spacing w:before="13" w:beforeLines="0" w:beforeAutospacing="0"/>
              <w:ind w:left="107"/>
              <w:jc w:val="center"/>
              <w:rPr>
                <w:rFonts w:hint="eastAsia" w:ascii="ＭＳ 明朝" w:hAnsi="ＭＳ 明朝" w:eastAsia="ＭＳ 明朝"/>
                <w:sz w:val="20"/>
              </w:rPr>
            </w:pPr>
            <w:r>
              <w:rPr>
                <w:rFonts w:hint="eastAsia" w:ascii="ＭＳ 明朝" w:hAnsi="ＭＳ 明朝" w:eastAsia="ＭＳ 明朝"/>
                <w:sz w:val="20"/>
              </w:rPr>
              <w:t>タイトル</w:t>
            </w:r>
          </w:p>
        </w:tc>
      </w:tr>
      <w:tr>
        <w:trPr>
          <w:trHeight w:val="582" w:hRule="atLeast"/>
        </w:trPr>
        <w:tc>
          <w:tcPr>
            <w:tcW w:w="2083" w:type="pct"/>
            <w:vAlign w:val="top"/>
          </w:tcPr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2055738846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国内外の学会又は研究会での公表</w:t>
            </w:r>
          </w:p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1089813608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学術誌への投稿</w:t>
            </w:r>
          </w:p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-1147118007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研究班や所属組織の報告書での公表</w:t>
            </w:r>
          </w:p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1627578145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ウェブサイトでの公表</w:t>
            </w:r>
          </w:p>
          <w:p>
            <w:pPr>
              <w:pStyle w:val="37"/>
              <w:snapToGrid w:val="0"/>
              <w:spacing w:before="3" w:beforeLines="0" w:beforeAutospacing="0"/>
              <w:rPr>
                <w:rFonts w:hint="eastAsia" w:ascii="ＭＳ 明朝" w:hAnsi="ＭＳ 明朝" w:eastAsia="ＭＳ 明朝"/>
                <w:i w:val="1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1590350182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その他（具体的な方法を記載）</w:t>
            </w:r>
          </w:p>
        </w:tc>
        <w:tc>
          <w:tcPr>
            <w:tcW w:w="521" w:type="pct"/>
            <w:vAlign w:val="top"/>
          </w:tcPr>
          <w:p>
            <w:pPr>
              <w:pStyle w:val="37"/>
              <w:snapToGrid w:val="0"/>
              <w:spacing w:before="3" w:beforeLines="0" w:beforeAutospacing="0"/>
              <w:ind w:left="107"/>
              <w:rPr>
                <w:rFonts w:hint="eastAsia" w:ascii="ＭＳ 明朝" w:hAnsi="ＭＳ 明朝" w:eastAsia="ＭＳ 明朝"/>
                <w:i w:val="1"/>
                <w:sz w:val="20"/>
              </w:rPr>
            </w:pPr>
          </w:p>
        </w:tc>
        <w:tc>
          <w:tcPr>
            <w:tcW w:w="1217" w:type="pct"/>
            <w:vAlign w:val="top"/>
          </w:tcPr>
          <w:p>
            <w:pPr>
              <w:pStyle w:val="37"/>
              <w:snapToGrid w:val="0"/>
              <w:spacing w:before="8" w:beforeLines="0" w:beforeAutospacing="0"/>
              <w:ind w:left="105"/>
              <w:rPr>
                <w:rFonts w:hint="eastAsia" w:ascii="ＭＳ 明朝" w:hAnsi="ＭＳ 明朝" w:eastAsia="ＭＳ 明朝"/>
                <w:i w:val="1"/>
                <w:sz w:val="20"/>
              </w:rPr>
            </w:pPr>
          </w:p>
        </w:tc>
        <w:tc>
          <w:tcPr>
            <w:tcW w:w="1179" w:type="pct"/>
            <w:vAlign w:val="top"/>
          </w:tcPr>
          <w:p>
            <w:pPr>
              <w:pStyle w:val="37"/>
              <w:snapToGrid w:val="0"/>
              <w:spacing w:before="13" w:beforeLines="0" w:beforeAutospacing="0"/>
              <w:ind w:left="107"/>
              <w:rPr>
                <w:rFonts w:hint="eastAsia" w:ascii="ＭＳ 明朝" w:hAnsi="ＭＳ 明朝" w:eastAsia="ＭＳ 明朝"/>
                <w:i w:val="1"/>
                <w:sz w:val="20"/>
              </w:rPr>
            </w:pPr>
          </w:p>
        </w:tc>
      </w:tr>
      <w:tr>
        <w:trPr>
          <w:trHeight w:val="585" w:hRule="atLeast"/>
        </w:trPr>
        <w:tc>
          <w:tcPr>
            <w:tcW w:w="2083" w:type="pct"/>
            <w:vAlign w:val="top"/>
          </w:tcPr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-1500641600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国内外の学会又は研究会での公表</w:t>
            </w:r>
          </w:p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823473716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学術誌への投稿</w:t>
            </w:r>
          </w:p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-1272159098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研究班や所属組織の報告書での公表</w:t>
            </w:r>
          </w:p>
          <w:p>
            <w:pPr>
              <w:pStyle w:val="0"/>
              <w:widowControl w:val="1"/>
              <w:snapToGrid w:val="0"/>
              <w:contextualSpacing w:val="1"/>
              <w:jc w:val="left"/>
              <w:rPr>
                <w:rFonts w:hint="eastAsia" w:ascii="ＭＳ 明朝" w:hAnsi="ＭＳ 明朝" w:eastAsia="ＭＳ 明朝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-1077674087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ウェブサイトでの公表</w:t>
            </w:r>
          </w:p>
          <w:p>
            <w:pPr>
              <w:pStyle w:val="37"/>
              <w:snapToGrid w:val="0"/>
              <w:spacing w:before="3" w:beforeLines="0" w:beforeAutospacing="0"/>
              <w:rPr>
                <w:rFonts w:hint="eastAsia" w:ascii="ＭＳ 明朝" w:hAnsi="ＭＳ 明朝" w:eastAsia="ＭＳ 明朝"/>
                <w:i w:val="1"/>
                <w:sz w:val="20"/>
              </w:rPr>
            </w:pPr>
            <w:sdt>
              <w:sdtPr>
                <w:rPr>
                  <w:rFonts w:hint="eastAsia" w:ascii="ＭＳ 明朝" w:hAnsi="ＭＳ 明朝" w:eastAsia="ＭＳ 明朝"/>
                  <w:sz w:val="20"/>
                </w:rPr>
                <w:id w:val="-97262287"/>
                <w14:checkbox>
                  <w14:checkedState w14:font="Wingdings" w14:val="00FE"/>
                  <w14:uncheckedState w14:font="ＭＳ ゴシック" w14:val="2610"/>
                </w14:checkbox>
              </w:sdtPr>
              <w:sdtEndPr>
                <w:rPr>
                  <w:rFonts w:hint="eastAsia" w:ascii="ＭＳ 明朝" w:hAnsi="ＭＳ 明朝" w:eastAsia="ＭＳ 明朝"/>
                  <w:sz w:val="20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sz w:val="20"/>
                  </w:rPr>
                  <w:t>☐</w:t>
                </w:r>
              </w:sdtContent>
            </w:sdt>
            <w:r>
              <w:rPr>
                <w:rFonts w:hint="eastAsia" w:ascii="ＭＳ 明朝" w:hAnsi="ＭＳ 明朝" w:eastAsia="ＭＳ 明朝"/>
                <w:sz w:val="20"/>
              </w:rPr>
              <w:t xml:space="preserve"> </w:t>
            </w:r>
            <w:r>
              <w:rPr>
                <w:rFonts w:hint="eastAsia" w:ascii="ＭＳ 明朝" w:hAnsi="ＭＳ 明朝" w:eastAsia="ＭＳ 明朝"/>
                <w:sz w:val="20"/>
              </w:rPr>
              <w:t>その他（具体的な方法を記載）</w:t>
            </w:r>
          </w:p>
        </w:tc>
        <w:tc>
          <w:tcPr>
            <w:tcW w:w="521" w:type="pct"/>
            <w:vAlign w:val="top"/>
          </w:tcPr>
          <w:p>
            <w:pPr>
              <w:pStyle w:val="37"/>
              <w:snapToGrid w:val="0"/>
              <w:spacing w:before="3" w:beforeLines="0" w:beforeAutospacing="0"/>
              <w:ind w:left="107"/>
              <w:rPr>
                <w:rFonts w:hint="eastAsia" w:ascii="ＭＳ 明朝" w:hAnsi="ＭＳ 明朝" w:eastAsia="ＭＳ 明朝"/>
                <w:i w:val="1"/>
                <w:sz w:val="20"/>
              </w:rPr>
            </w:pPr>
          </w:p>
        </w:tc>
        <w:tc>
          <w:tcPr>
            <w:tcW w:w="1217" w:type="pct"/>
            <w:vAlign w:val="top"/>
          </w:tcPr>
          <w:p>
            <w:pPr>
              <w:pStyle w:val="37"/>
              <w:snapToGrid w:val="0"/>
              <w:spacing w:before="11" w:beforeLines="0" w:beforeAutospacing="0"/>
              <w:ind w:left="105"/>
              <w:rPr>
                <w:rFonts w:hint="eastAsia" w:ascii="ＭＳ 明朝" w:hAnsi="ＭＳ 明朝" w:eastAsia="ＭＳ 明朝"/>
                <w:i w:val="1"/>
                <w:sz w:val="20"/>
              </w:rPr>
            </w:pPr>
          </w:p>
        </w:tc>
        <w:tc>
          <w:tcPr>
            <w:tcW w:w="1179" w:type="pct"/>
            <w:vAlign w:val="top"/>
          </w:tcPr>
          <w:p>
            <w:pPr>
              <w:pStyle w:val="37"/>
              <w:snapToGrid w:val="0"/>
              <w:spacing w:before="13" w:beforeLines="0" w:beforeAutospacing="0"/>
              <w:ind w:left="107"/>
              <w:rPr>
                <w:rFonts w:hint="eastAsia" w:ascii="ＭＳ 明朝" w:hAnsi="ＭＳ 明朝" w:eastAsia="ＭＳ 明朝"/>
                <w:i w:val="1"/>
                <w:sz w:val="20"/>
              </w:rPr>
            </w:pPr>
          </w:p>
        </w:tc>
      </w:tr>
    </w:tbl>
    <w:p>
      <w:pPr>
        <w:pStyle w:val="65"/>
        <w:jc w:val="left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※公表された上記内容について、該当部分を複写し添付する。</w:t>
      </w:r>
    </w:p>
    <w:p>
      <w:pPr>
        <w:pStyle w:val="65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明朝" w:hAnsi="ＭＳ 明朝" w:eastAsia="ＭＳ 明朝"/>
        </w:rPr>
        <w:t>※インターネット上に関連の掲載がある場合は、併せてリンク先を記載する。</w:t>
      </w:r>
    </w:p>
    <w:p>
      <w:pPr>
        <w:pStyle w:val="65"/>
        <w:jc w:val="left"/>
        <w:rPr>
          <w:rFonts w:hint="default"/>
        </w:rPr>
      </w:pPr>
    </w:p>
    <w:p>
      <w:pPr>
        <w:pStyle w:val="65"/>
        <w:rPr>
          <w:rFonts w:hint="default"/>
        </w:rPr>
      </w:pPr>
    </w:p>
    <w:p>
      <w:pPr>
        <w:pStyle w:val="65"/>
        <w:rPr>
          <w:rFonts w:hint="default"/>
        </w:rPr>
      </w:pPr>
    </w:p>
    <w:p>
      <w:pPr>
        <w:pStyle w:val="0"/>
        <w:widowControl w:val="1"/>
        <w:jc w:val="left"/>
        <w:rPr>
          <w:rFonts w:hint="default"/>
        </w:rPr>
      </w:pPr>
      <w:bookmarkEnd w:id="2"/>
      <w:bookmarkEnd w:id="3"/>
      <w:bookmarkEnd w:id="4"/>
      <w:bookmarkEnd w:id="5"/>
    </w:p>
    <w:sectPr>
      <w:headerReference r:id="rId6" w:type="default"/>
      <w:footerReference r:id="rId7" w:type="default"/>
      <w:type w:val="continuous"/>
      <w:pgSz w:w="11906" w:h="16838"/>
      <w:pgMar w:top="1134" w:right="1417" w:bottom="1134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Meiryo UI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Segoe UI Symbo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HGP創英角ｺﾞｼｯｸUB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hd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4B488C26"/>
    <w:lvl w:ilvl="0" w:tplc="20AE1242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ind w:left="880" w:hanging="440"/>
      </w:pPr>
    </w:lvl>
    <w:lvl w:ilvl="2" w:tplc="FFFFFFFF">
      <w:start w:val="1"/>
      <w:numFmt w:val="decimalEnclosedCircle"/>
      <w:lvlText w:val="%3"/>
      <w:lvlJc w:val="left"/>
      <w:pPr>
        <w:ind w:left="1320" w:hanging="440"/>
      </w:pPr>
    </w:lvl>
    <w:lvl w:ilvl="3" w:tplc="FFFFFFFF">
      <w:start w:val="1"/>
      <w:numFmt w:val="decimal"/>
      <w:lvlText w:val="%4."/>
      <w:lvlJc w:val="left"/>
      <w:pPr>
        <w:ind w:left="1760" w:hanging="440"/>
      </w:pPr>
    </w:lvl>
    <w:lvl w:ilvl="4" w:tplc="FFFFFFFF">
      <w:start w:val="1"/>
      <w:numFmt w:val="aiueoFullWidth"/>
      <w:lvlText w:val="(%5)"/>
      <w:lvlJc w:val="left"/>
      <w:pPr>
        <w:ind w:left="2200" w:hanging="440"/>
      </w:pPr>
    </w:lvl>
    <w:lvl w:ilvl="5" w:tplc="FFFFFFFF">
      <w:start w:val="1"/>
      <w:numFmt w:val="decimalEnclosedCircle"/>
      <w:lvlText w:val="%6"/>
      <w:lvlJc w:val="left"/>
      <w:pPr>
        <w:ind w:left="2640" w:hanging="440"/>
      </w:pPr>
    </w:lvl>
    <w:lvl w:ilvl="6" w:tplc="FFFFFFFF">
      <w:start w:val="1"/>
      <w:numFmt w:val="decimal"/>
      <w:lvlText w:val="%7."/>
      <w:lvlJc w:val="left"/>
      <w:pPr>
        <w:ind w:left="3080" w:hanging="440"/>
      </w:pPr>
    </w:lvl>
    <w:lvl w:ilvl="7" w:tplc="FFFFFFFF">
      <w:start w:val="1"/>
      <w:numFmt w:val="aiueoFullWidth"/>
      <w:lvlText w:val="(%8)"/>
      <w:lvlJc w:val="left"/>
      <w:pPr>
        <w:ind w:left="3520" w:hanging="440"/>
      </w:pPr>
    </w:lvl>
    <w:lvl w:ilvl="8" w:tplc="FFFFFFFF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15"/>
    <w:uiPriority w:val="0"/>
    <w:qFormat/>
    <w:pPr>
      <w:keepNext w:val="1"/>
      <w:keepLines w:val="1"/>
      <w:spacing w:before="280" w:beforeLines="0" w:beforeAutospacing="0" w:after="80" w:afterLines="0" w:afterAutospacing="0"/>
      <w:outlineLvl w:val="0"/>
    </w:pPr>
    <w:rPr>
      <w:rFonts w:eastAsiaTheme="minorHAnsi"/>
      <w:color w:val="000000" w:themeColor="text1"/>
      <w:sz w:val="24"/>
    </w:rPr>
  </w:style>
  <w:style w:type="paragraph" w:styleId="2">
    <w:name w:val="heading 2"/>
    <w:basedOn w:val="30"/>
    <w:next w:val="0"/>
    <w:link w:val="16"/>
    <w:uiPriority w:val="0"/>
    <w:qFormat/>
    <w:pPr>
      <w:numPr>
        <w:ilvl w:val="0"/>
        <w:numId w:val="1"/>
      </w:numPr>
      <w:outlineLvl w:val="1"/>
    </w:pPr>
  </w:style>
  <w:style w:type="paragraph" w:styleId="3">
    <w:name w:val="heading 3"/>
    <w:basedOn w:val="0"/>
    <w:next w:val="0"/>
    <w:link w:val="17"/>
    <w:uiPriority w:val="0"/>
    <w:qFormat/>
    <w:pPr>
      <w:outlineLvl w:val="2"/>
    </w:pPr>
  </w:style>
  <w:style w:type="paragraph" w:styleId="4">
    <w:name w:val="heading 4"/>
    <w:basedOn w:val="0"/>
    <w:next w:val="0"/>
    <w:link w:val="18"/>
    <w:uiPriority w:val="0"/>
    <w:qFormat/>
    <w:pPr>
      <w:keepNext w:val="1"/>
      <w:keepLines w:val="1"/>
      <w:spacing w:before="80" w:beforeLines="0" w:beforeAutospacing="0" w:after="40" w:afterLines="0" w:afterAutospacing="0"/>
      <w:outlineLvl w:val="3"/>
    </w:pPr>
    <w:rPr>
      <w:rFonts w:asciiTheme="majorHAnsi" w:hAnsiTheme="majorHAnsi" w:eastAsiaTheme="majorEastAsia"/>
      <w:color w:val="000000" w:themeColor="text1"/>
    </w:rPr>
  </w:style>
  <w:style w:type="paragraph" w:styleId="5">
    <w:name w:val="heading 5"/>
    <w:basedOn w:val="0"/>
    <w:next w:val="0"/>
    <w:link w:val="19"/>
    <w:uiPriority w:val="0"/>
    <w:qFormat/>
    <w:pPr>
      <w:keepNext w:val="1"/>
      <w:keepLines w:val="1"/>
      <w:spacing w:before="80" w:beforeLines="0" w:beforeAutospacing="0" w:after="40" w:afterLines="0" w:afterAutospacing="0"/>
      <w:ind w:left="100" w:leftChars="100"/>
      <w:outlineLvl w:val="4"/>
    </w:pPr>
    <w:rPr>
      <w:rFonts w:asciiTheme="majorHAnsi" w:hAnsiTheme="majorHAnsi" w:eastAsiaTheme="majorEastAsia"/>
      <w:color w:val="000000" w:themeColor="text1"/>
    </w:rPr>
  </w:style>
  <w:style w:type="paragraph" w:styleId="6">
    <w:name w:val="heading 6"/>
    <w:basedOn w:val="0"/>
    <w:next w:val="0"/>
    <w:link w:val="20"/>
    <w:uiPriority w:val="0"/>
    <w:qFormat/>
    <w:pPr>
      <w:keepNext w:val="1"/>
      <w:keepLines w:val="1"/>
      <w:spacing w:before="80" w:beforeLines="0" w:beforeAutospacing="0" w:after="40" w:afterLines="0" w:afterAutospacing="0"/>
      <w:ind w:left="200" w:leftChars="200"/>
      <w:outlineLvl w:val="5"/>
    </w:pPr>
    <w:rPr>
      <w:rFonts w:asciiTheme="majorHAnsi" w:hAnsiTheme="majorHAnsi" w:eastAsiaTheme="majorEastAsia"/>
      <w:color w:val="000000" w:themeColor="text1"/>
    </w:rPr>
  </w:style>
  <w:style w:type="paragraph" w:styleId="7">
    <w:name w:val="heading 7"/>
    <w:basedOn w:val="0"/>
    <w:next w:val="0"/>
    <w:link w:val="21"/>
    <w:uiPriority w:val="0"/>
    <w:qFormat/>
    <w:pPr>
      <w:keepNext w:val="1"/>
      <w:keepLines w:val="1"/>
      <w:spacing w:before="80" w:beforeLines="0" w:beforeAutospacing="0" w:after="40" w:afterLines="0" w:afterAutospacing="0"/>
      <w:ind w:left="300" w:leftChars="300"/>
      <w:outlineLvl w:val="6"/>
    </w:pPr>
    <w:rPr>
      <w:rFonts w:asciiTheme="majorHAnsi" w:hAnsiTheme="majorHAnsi" w:eastAsiaTheme="majorEastAsia"/>
      <w:color w:val="000000" w:themeColor="text1"/>
    </w:rPr>
  </w:style>
  <w:style w:type="paragraph" w:styleId="8">
    <w:name w:val="heading 8"/>
    <w:basedOn w:val="0"/>
    <w:next w:val="0"/>
    <w:link w:val="22"/>
    <w:uiPriority w:val="0"/>
    <w:qFormat/>
    <w:pPr>
      <w:keepNext w:val="1"/>
      <w:keepLines w:val="1"/>
      <w:spacing w:before="80" w:beforeLines="0" w:beforeAutospacing="0" w:after="40" w:afterLines="0" w:afterAutospacing="0"/>
      <w:ind w:left="400" w:leftChars="400"/>
      <w:outlineLvl w:val="7"/>
    </w:pPr>
    <w:rPr>
      <w:rFonts w:asciiTheme="majorHAnsi" w:hAnsiTheme="majorHAnsi" w:eastAsiaTheme="majorEastAsia"/>
      <w:color w:val="000000" w:themeColor="text1"/>
    </w:rPr>
  </w:style>
  <w:style w:type="paragraph" w:styleId="9">
    <w:name w:val="heading 9"/>
    <w:basedOn w:val="0"/>
    <w:next w:val="0"/>
    <w:link w:val="23"/>
    <w:uiPriority w:val="0"/>
    <w:qFormat/>
    <w:pPr>
      <w:keepNext w:val="1"/>
      <w:keepLines w:val="1"/>
      <w:spacing w:before="80" w:beforeLines="0" w:beforeAutospacing="0" w:after="40" w:afterLines="0" w:afterAutospacing="0"/>
      <w:ind w:left="500" w:leftChars="500"/>
      <w:outlineLvl w:val="8"/>
    </w:pPr>
    <w:rPr>
      <w:rFonts w:asciiTheme="majorHAnsi" w:hAnsiTheme="majorHAnsi" w:eastAsiaTheme="majorEastAsia"/>
      <w:color w:val="000000" w:themeColor="text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見出し 1 (文字)"/>
    <w:basedOn w:val="10"/>
    <w:next w:val="15"/>
    <w:link w:val="1"/>
    <w:uiPriority w:val="0"/>
    <w:rPr>
      <w:rFonts w:eastAsiaTheme="minorHAnsi"/>
      <w:color w:val="000000" w:themeColor="text1"/>
      <w:sz w:val="24"/>
    </w:rPr>
  </w:style>
  <w:style w:type="character" w:styleId="16" w:customStyle="1">
    <w:name w:val="見出し 2 (文字)"/>
    <w:basedOn w:val="10"/>
    <w:next w:val="16"/>
    <w:link w:val="2"/>
    <w:uiPriority w:val="0"/>
  </w:style>
  <w:style w:type="character" w:styleId="17" w:customStyle="1">
    <w:name w:val="見出し 3 (文字)"/>
    <w:basedOn w:val="10"/>
    <w:next w:val="17"/>
    <w:link w:val="3"/>
    <w:uiPriority w:val="0"/>
  </w:style>
  <w:style w:type="character" w:styleId="18" w:customStyle="1">
    <w:name w:val="見出し 4 (文字)"/>
    <w:basedOn w:val="10"/>
    <w:next w:val="18"/>
    <w:link w:val="4"/>
    <w:uiPriority w:val="0"/>
    <w:rPr>
      <w:rFonts w:asciiTheme="majorHAnsi" w:hAnsiTheme="majorHAnsi" w:eastAsiaTheme="majorEastAsia"/>
      <w:color w:val="000000" w:themeColor="text1"/>
    </w:rPr>
  </w:style>
  <w:style w:type="character" w:styleId="19" w:customStyle="1">
    <w:name w:val="見出し 5 (文字)"/>
    <w:basedOn w:val="10"/>
    <w:next w:val="19"/>
    <w:link w:val="5"/>
    <w:uiPriority w:val="0"/>
    <w:rPr>
      <w:rFonts w:asciiTheme="majorHAnsi" w:hAnsiTheme="majorHAnsi" w:eastAsiaTheme="majorEastAsia"/>
      <w:color w:val="000000" w:themeColor="text1"/>
    </w:rPr>
  </w:style>
  <w:style w:type="character" w:styleId="20" w:customStyle="1">
    <w:name w:val="見出し 6 (文字)"/>
    <w:basedOn w:val="10"/>
    <w:next w:val="20"/>
    <w:link w:val="6"/>
    <w:uiPriority w:val="0"/>
    <w:rPr>
      <w:rFonts w:asciiTheme="majorHAnsi" w:hAnsiTheme="majorHAnsi" w:eastAsiaTheme="majorEastAsia"/>
      <w:color w:val="000000" w:themeColor="text1"/>
    </w:rPr>
  </w:style>
  <w:style w:type="character" w:styleId="21" w:customStyle="1">
    <w:name w:val="見出し 7 (文字)"/>
    <w:basedOn w:val="10"/>
    <w:next w:val="21"/>
    <w:link w:val="7"/>
    <w:uiPriority w:val="0"/>
    <w:rPr>
      <w:rFonts w:asciiTheme="majorHAnsi" w:hAnsiTheme="majorHAnsi" w:eastAsiaTheme="majorEastAsia"/>
      <w:color w:val="000000" w:themeColor="text1"/>
    </w:rPr>
  </w:style>
  <w:style w:type="character" w:styleId="22" w:customStyle="1">
    <w:name w:val="見出し 8 (文字)"/>
    <w:basedOn w:val="10"/>
    <w:next w:val="22"/>
    <w:link w:val="8"/>
    <w:uiPriority w:val="0"/>
    <w:rPr>
      <w:rFonts w:asciiTheme="majorHAnsi" w:hAnsiTheme="majorHAnsi" w:eastAsiaTheme="majorEastAsia"/>
      <w:color w:val="000000" w:themeColor="text1"/>
    </w:rPr>
  </w:style>
  <w:style w:type="character" w:styleId="23" w:customStyle="1">
    <w:name w:val="見出し 9 (文字)"/>
    <w:basedOn w:val="10"/>
    <w:next w:val="23"/>
    <w:link w:val="9"/>
    <w:uiPriority w:val="0"/>
    <w:rPr>
      <w:rFonts w:asciiTheme="majorHAnsi" w:hAnsiTheme="majorHAnsi" w:eastAsiaTheme="majorEastAsia"/>
      <w:color w:val="000000" w:themeColor="text1"/>
    </w:rPr>
  </w:style>
  <w:style w:type="paragraph" w:styleId="24">
    <w:name w:val="Title"/>
    <w:basedOn w:val="0"/>
    <w:next w:val="0"/>
    <w:link w:val="25"/>
    <w:uiPriority w:val="0"/>
    <w:qFormat/>
    <w:pPr>
      <w:jc w:val="center"/>
    </w:pPr>
    <w:rPr>
      <w:sz w:val="72"/>
    </w:rPr>
  </w:style>
  <w:style w:type="character" w:styleId="25" w:customStyle="1">
    <w:name w:val="表題 (文字)"/>
    <w:basedOn w:val="10"/>
    <w:next w:val="25"/>
    <w:link w:val="24"/>
    <w:uiPriority w:val="0"/>
    <w:rPr>
      <w:sz w:val="72"/>
    </w:rPr>
  </w:style>
  <w:style w:type="paragraph" w:styleId="26">
    <w:name w:val="Subtitle"/>
    <w:basedOn w:val="0"/>
    <w:next w:val="0"/>
    <w:link w:val="27"/>
    <w:uiPriority w:val="0"/>
    <w:qFormat/>
    <w:pPr>
      <w:spacing w:after="160" w:afterLines="0" w:afterAutospacing="0"/>
      <w:jc w:val="center"/>
    </w:pPr>
    <w:rPr>
      <w:rFonts w:asciiTheme="majorHAnsi" w:hAnsiTheme="majorHAnsi" w:eastAsiaTheme="majorEastAsia"/>
      <w:color w:val="595959" w:themeColor="text1" w:themeTint="A6"/>
      <w:spacing w:val="15"/>
      <w:sz w:val="28"/>
    </w:rPr>
  </w:style>
  <w:style w:type="character" w:styleId="27" w:customStyle="1">
    <w:name w:val="副題 (文字)"/>
    <w:basedOn w:val="10"/>
    <w:next w:val="27"/>
    <w:link w:val="26"/>
    <w:uiPriority w:val="0"/>
    <w:rPr>
      <w:rFonts w:asciiTheme="majorHAnsi" w:hAnsiTheme="majorHAnsi" w:eastAsiaTheme="majorEastAsia"/>
      <w:color w:val="595959" w:themeColor="text1" w:themeTint="A6"/>
      <w:spacing w:val="15"/>
      <w:sz w:val="28"/>
    </w:rPr>
  </w:style>
  <w:style w:type="paragraph" w:styleId="28">
    <w:name w:val="Quote"/>
    <w:basedOn w:val="0"/>
    <w:next w:val="0"/>
    <w:link w:val="29"/>
    <w:uiPriority w:val="0"/>
    <w:qFormat/>
    <w:pPr>
      <w:spacing w:before="160" w:beforeLines="0" w:beforeAutospacing="0" w:after="160" w:afterLines="0" w:afterAutospacing="0"/>
      <w:jc w:val="center"/>
    </w:pPr>
    <w:rPr>
      <w:i w:val="1"/>
      <w:color w:val="424242" w:themeColor="text1" w:themeTint="BF"/>
    </w:rPr>
  </w:style>
  <w:style w:type="character" w:styleId="29" w:customStyle="1">
    <w:name w:val="引用文 (文字)"/>
    <w:basedOn w:val="10"/>
    <w:next w:val="29"/>
    <w:link w:val="28"/>
    <w:uiPriority w:val="0"/>
    <w:rPr>
      <w:i w:val="1"/>
      <w:color w:val="424242" w:themeColor="text1" w:themeTint="BF"/>
    </w:rPr>
  </w:style>
  <w:style w:type="paragraph" w:styleId="30">
    <w:name w:val="List Paragraph"/>
    <w:basedOn w:val="0"/>
    <w:next w:val="30"/>
    <w:link w:val="0"/>
    <w:uiPriority w:val="0"/>
    <w:qFormat/>
    <w:pPr>
      <w:ind w:left="720"/>
      <w:contextualSpacing w:val="1"/>
    </w:pPr>
  </w:style>
  <w:style w:type="character" w:styleId="31">
    <w:name w:val="Intense Emphasis"/>
    <w:basedOn w:val="10"/>
    <w:next w:val="31"/>
    <w:link w:val="0"/>
    <w:uiPriority w:val="0"/>
    <w:qFormat/>
    <w:rPr>
      <w:i w:val="1"/>
      <w:color w:val="104861" w:themeColor="accent1" w:themeShade="BF"/>
    </w:rPr>
  </w:style>
  <w:style w:type="paragraph" w:styleId="32">
    <w:name w:val="Intense Quote"/>
    <w:basedOn w:val="0"/>
    <w:next w:val="0"/>
    <w:link w:val="33"/>
    <w:uiPriority w:val="0"/>
    <w:qFormat/>
    <w:pPr>
      <w:pBdr>
        <w:top w:val="single" w:color="104861" w:themeColor="accent1" w:themeShade="BF" w:sz="4" w:space="10"/>
        <w:bottom w:val="single" w:color="104861" w:themeColor="accent1" w:themeShade="BF" w:sz="4" w:space="10"/>
      </w:pBdr>
      <w:spacing w:before="360" w:beforeLines="0" w:beforeAutospacing="0" w:after="360" w:afterLines="0" w:afterAutospacing="0"/>
      <w:ind w:left="864" w:right="864"/>
      <w:jc w:val="center"/>
    </w:pPr>
    <w:rPr>
      <w:i w:val="1"/>
      <w:color w:val="104861" w:themeColor="accent1" w:themeShade="BF"/>
    </w:rPr>
  </w:style>
  <w:style w:type="character" w:styleId="33" w:customStyle="1">
    <w:name w:val="引用文 2 (文字)"/>
    <w:basedOn w:val="10"/>
    <w:next w:val="33"/>
    <w:link w:val="32"/>
    <w:uiPriority w:val="0"/>
    <w:rPr>
      <w:i w:val="1"/>
      <w:color w:val="104861" w:themeColor="accent1" w:themeShade="BF"/>
    </w:rPr>
  </w:style>
  <w:style w:type="character" w:styleId="34">
    <w:name w:val="Intense Reference"/>
    <w:basedOn w:val="10"/>
    <w:next w:val="34"/>
    <w:link w:val="0"/>
    <w:uiPriority w:val="0"/>
    <w:qFormat/>
    <w:rPr>
      <w:b w:val="1"/>
      <w:smallCaps w:val="1"/>
      <w:color w:val="104861" w:themeColor="accent1" w:themeShade="BF"/>
      <w:spacing w:val="5"/>
    </w:rPr>
  </w:style>
  <w:style w:type="paragraph" w:styleId="35">
    <w:name w:val="Body Text"/>
    <w:basedOn w:val="0"/>
    <w:next w:val="35"/>
    <w:link w:val="36"/>
    <w:uiPriority w:val="0"/>
    <w:qFormat/>
    <w:pPr>
      <w:autoSpaceDE w:val="0"/>
      <w:autoSpaceDN w:val="0"/>
      <w:jc w:val="left"/>
    </w:pPr>
    <w:rPr>
      <w:rFonts w:ascii="ＭＳ 明朝" w:hAnsi="ＭＳ 明朝" w:eastAsia="ＭＳ 明朝"/>
      <w:kern w:val="0"/>
    </w:rPr>
  </w:style>
  <w:style w:type="character" w:styleId="36" w:customStyle="1">
    <w:name w:val="本文 (文字)"/>
    <w:basedOn w:val="10"/>
    <w:next w:val="36"/>
    <w:link w:val="35"/>
    <w:uiPriority w:val="0"/>
    <w:rPr>
      <w:rFonts w:ascii="ＭＳ 明朝" w:hAnsi="ＭＳ 明朝" w:eastAsia="ＭＳ 明朝"/>
      <w:kern w:val="0"/>
    </w:rPr>
  </w:style>
  <w:style w:type="paragraph" w:styleId="37" w:customStyle="1">
    <w:name w:val="Table Paragraph"/>
    <w:basedOn w:val="0"/>
    <w:next w:val="37"/>
    <w:link w:val="0"/>
    <w:uiPriority w:val="0"/>
    <w:qFormat/>
    <w:pPr>
      <w:autoSpaceDE w:val="0"/>
      <w:autoSpaceDN w:val="0"/>
      <w:spacing w:before="18" w:beforeLines="0" w:beforeAutospacing="0"/>
      <w:jc w:val="left"/>
    </w:pPr>
    <w:rPr>
      <w:rFonts w:ascii="ＭＳ 明朝" w:hAnsi="ＭＳ 明朝" w:eastAsia="ＭＳ 明朝"/>
      <w:kern w:val="0"/>
      <w:sz w:val="22"/>
    </w:rPr>
  </w:style>
  <w:style w:type="paragraph" w:styleId="38">
    <w:name w:val="TOC Heading"/>
    <w:basedOn w:val="1"/>
    <w:next w:val="0"/>
    <w:link w:val="0"/>
    <w:uiPriority w:val="0"/>
    <w:qFormat/>
    <w:pPr>
      <w:widowControl w:val="1"/>
      <w:spacing w:before="240" w:beforeLines="0" w:beforeAutospacing="0" w:after="0" w:afterLines="0" w:afterAutospacing="0" w:line="259" w:lineRule="auto"/>
      <w:jc w:val="left"/>
      <w:outlineLvl w:val="9"/>
    </w:pPr>
    <w:rPr>
      <w:rFonts w:asciiTheme="majorHAnsi" w:hAnsiTheme="majorHAnsi" w:eastAsiaTheme="majorEastAsia"/>
      <w:color w:val="104861" w:themeColor="accent1" w:themeShade="BF"/>
      <w:kern w:val="0"/>
      <w:sz w:val="32"/>
    </w:rPr>
  </w:style>
  <w:style w:type="paragraph" w:styleId="39">
    <w:name w:val="toc 1"/>
    <w:basedOn w:val="0"/>
    <w:next w:val="0"/>
    <w:link w:val="0"/>
    <w:uiPriority w:val="0"/>
    <w:pPr>
      <w:tabs>
        <w:tab w:val="right" w:leader="dot" w:pos="8494"/>
      </w:tabs>
    </w:pPr>
  </w:style>
  <w:style w:type="paragraph" w:styleId="40">
    <w:name w:val="toc 2"/>
    <w:basedOn w:val="0"/>
    <w:next w:val="0"/>
    <w:link w:val="0"/>
    <w:uiPriority w:val="0"/>
    <w:pPr>
      <w:ind w:left="210" w:leftChars="100"/>
    </w:pPr>
  </w:style>
  <w:style w:type="paragraph" w:styleId="41">
    <w:name w:val="toc 3"/>
    <w:basedOn w:val="0"/>
    <w:next w:val="0"/>
    <w:link w:val="0"/>
    <w:uiPriority w:val="0"/>
    <w:pPr>
      <w:ind w:left="420" w:leftChars="200"/>
    </w:pPr>
  </w:style>
  <w:style w:type="character" w:styleId="42">
    <w:name w:val="Hyperlink"/>
    <w:basedOn w:val="10"/>
    <w:next w:val="42"/>
    <w:link w:val="0"/>
    <w:uiPriority w:val="0"/>
    <w:rPr>
      <w:color w:val="467886" w:themeColor="hyperlink"/>
      <w:u w:val="single" w:color="auto"/>
    </w:rPr>
  </w:style>
  <w:style w:type="paragraph" w:styleId="43">
    <w:name w:val="Date"/>
    <w:basedOn w:val="0"/>
    <w:next w:val="0"/>
    <w:link w:val="44"/>
    <w:uiPriority w:val="0"/>
  </w:style>
  <w:style w:type="character" w:styleId="44" w:customStyle="1">
    <w:name w:val="日付 (文字)"/>
    <w:basedOn w:val="10"/>
    <w:next w:val="44"/>
    <w:link w:val="43"/>
    <w:uiPriority w:val="0"/>
  </w:style>
  <w:style w:type="paragraph" w:styleId="45">
    <w:name w:val="header"/>
    <w:basedOn w:val="0"/>
    <w:next w:val="45"/>
    <w:link w:val="4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46" w:customStyle="1">
    <w:name w:val="ヘッダー (文字)"/>
    <w:basedOn w:val="10"/>
    <w:next w:val="46"/>
    <w:link w:val="45"/>
    <w:uiPriority w:val="0"/>
  </w:style>
  <w:style w:type="paragraph" w:styleId="47">
    <w:name w:val="footer"/>
    <w:basedOn w:val="0"/>
    <w:next w:val="47"/>
    <w:link w:val="4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48" w:customStyle="1">
    <w:name w:val="フッター (文字)"/>
    <w:basedOn w:val="10"/>
    <w:next w:val="48"/>
    <w:link w:val="47"/>
    <w:uiPriority w:val="0"/>
  </w:style>
  <w:style w:type="character" w:styleId="49">
    <w:name w:val="annotation reference"/>
    <w:basedOn w:val="10"/>
    <w:next w:val="49"/>
    <w:link w:val="0"/>
    <w:uiPriority w:val="0"/>
    <w:semiHidden/>
    <w:rPr>
      <w:sz w:val="18"/>
    </w:rPr>
  </w:style>
  <w:style w:type="paragraph" w:styleId="50">
    <w:name w:val="annotation text"/>
    <w:basedOn w:val="0"/>
    <w:next w:val="50"/>
    <w:link w:val="51"/>
    <w:uiPriority w:val="0"/>
    <w:semiHidden/>
    <w:pPr>
      <w:jc w:val="left"/>
    </w:pPr>
  </w:style>
  <w:style w:type="character" w:styleId="51" w:customStyle="1">
    <w:name w:val="コメント文字列 (文字)"/>
    <w:basedOn w:val="10"/>
    <w:next w:val="51"/>
    <w:link w:val="50"/>
    <w:uiPriority w:val="0"/>
  </w:style>
  <w:style w:type="paragraph" w:styleId="52">
    <w:name w:val="annotation subject"/>
    <w:basedOn w:val="50"/>
    <w:next w:val="50"/>
    <w:link w:val="53"/>
    <w:uiPriority w:val="0"/>
    <w:semiHidden/>
    <w:rPr>
      <w:b w:val="1"/>
    </w:rPr>
  </w:style>
  <w:style w:type="character" w:styleId="53" w:customStyle="1">
    <w:name w:val="コメント内容 (文字)"/>
    <w:basedOn w:val="51"/>
    <w:next w:val="53"/>
    <w:link w:val="52"/>
    <w:uiPriority w:val="0"/>
    <w:rPr>
      <w:b w:val="1"/>
    </w:rPr>
  </w:style>
  <w:style w:type="paragraph" w:styleId="54">
    <w:name w:val="toc 4"/>
    <w:basedOn w:val="0"/>
    <w:next w:val="0"/>
    <w:link w:val="0"/>
    <w:uiPriority w:val="0"/>
    <w:pPr>
      <w:spacing w:after="160" w:afterLines="0" w:afterAutospacing="0" w:line="259" w:lineRule="auto"/>
      <w:ind w:left="660" w:leftChars="300"/>
      <w:jc w:val="left"/>
    </w:pPr>
    <w:rPr>
      <w:sz w:val="22"/>
    </w:rPr>
  </w:style>
  <w:style w:type="paragraph" w:styleId="55">
    <w:name w:val="toc 5"/>
    <w:basedOn w:val="0"/>
    <w:next w:val="0"/>
    <w:link w:val="0"/>
    <w:uiPriority w:val="0"/>
    <w:pPr>
      <w:spacing w:after="160" w:afterLines="0" w:afterAutospacing="0" w:line="259" w:lineRule="auto"/>
      <w:ind w:left="880" w:leftChars="400"/>
      <w:jc w:val="left"/>
    </w:pPr>
    <w:rPr>
      <w:sz w:val="22"/>
    </w:rPr>
  </w:style>
  <w:style w:type="paragraph" w:styleId="56">
    <w:name w:val="toc 6"/>
    <w:basedOn w:val="0"/>
    <w:next w:val="0"/>
    <w:link w:val="0"/>
    <w:uiPriority w:val="0"/>
    <w:pPr>
      <w:spacing w:after="160" w:afterLines="0" w:afterAutospacing="0" w:line="259" w:lineRule="auto"/>
      <w:ind w:left="1100" w:leftChars="500"/>
      <w:jc w:val="left"/>
    </w:pPr>
    <w:rPr>
      <w:sz w:val="22"/>
    </w:rPr>
  </w:style>
  <w:style w:type="paragraph" w:styleId="57">
    <w:name w:val="toc 7"/>
    <w:basedOn w:val="0"/>
    <w:next w:val="0"/>
    <w:link w:val="0"/>
    <w:uiPriority w:val="0"/>
    <w:pPr>
      <w:spacing w:after="160" w:afterLines="0" w:afterAutospacing="0" w:line="259" w:lineRule="auto"/>
      <w:ind w:left="1320" w:leftChars="600"/>
      <w:jc w:val="left"/>
    </w:pPr>
    <w:rPr>
      <w:sz w:val="22"/>
    </w:rPr>
  </w:style>
  <w:style w:type="paragraph" w:styleId="58">
    <w:name w:val="toc 8"/>
    <w:basedOn w:val="0"/>
    <w:next w:val="0"/>
    <w:link w:val="0"/>
    <w:uiPriority w:val="0"/>
    <w:pPr>
      <w:spacing w:after="160" w:afterLines="0" w:afterAutospacing="0" w:line="259" w:lineRule="auto"/>
      <w:ind w:left="1540" w:leftChars="700"/>
      <w:jc w:val="left"/>
    </w:pPr>
    <w:rPr>
      <w:sz w:val="22"/>
    </w:rPr>
  </w:style>
  <w:style w:type="paragraph" w:styleId="59">
    <w:name w:val="toc 9"/>
    <w:basedOn w:val="0"/>
    <w:next w:val="0"/>
    <w:link w:val="0"/>
    <w:uiPriority w:val="0"/>
    <w:pPr>
      <w:spacing w:after="160" w:afterLines="0" w:afterAutospacing="0" w:line="259" w:lineRule="auto"/>
      <w:ind w:left="1760" w:leftChars="800"/>
      <w:jc w:val="left"/>
    </w:pPr>
    <w:rPr>
      <w:sz w:val="22"/>
    </w:rPr>
  </w:style>
  <w:style w:type="character" w:styleId="60" w:customStyle="1">
    <w:name w:val="Unresolved Mention"/>
    <w:basedOn w:val="10"/>
    <w:next w:val="60"/>
    <w:link w:val="0"/>
    <w:uiPriority w:val="0"/>
    <w:rPr>
      <w:color w:val="605E5C"/>
      <w:shd w:val="clear" w:color="auto" w:fill="E1DFDD"/>
    </w:rPr>
  </w:style>
  <w:style w:type="paragraph" w:styleId="61">
    <w:name w:val="Balloon Text"/>
    <w:basedOn w:val="0"/>
    <w:next w:val="61"/>
    <w:link w:val="62"/>
    <w:uiPriority w:val="0"/>
    <w:semiHidden/>
    <w:rPr>
      <w:rFonts w:asciiTheme="majorHAnsi" w:hAnsiTheme="majorHAnsi" w:eastAsiaTheme="majorEastAsia"/>
      <w:sz w:val="18"/>
    </w:rPr>
  </w:style>
  <w:style w:type="character" w:styleId="62" w:customStyle="1">
    <w:name w:val="吹き出し (文字)"/>
    <w:basedOn w:val="10"/>
    <w:next w:val="62"/>
    <w:link w:val="61"/>
    <w:uiPriority w:val="0"/>
    <w:rPr>
      <w:rFonts w:asciiTheme="majorHAnsi" w:hAnsiTheme="majorHAnsi" w:eastAsiaTheme="majorEastAsia"/>
      <w:sz w:val="18"/>
    </w:rPr>
  </w:style>
  <w:style w:type="paragraph" w:styleId="63">
    <w:name w:val="Revision"/>
    <w:next w:val="63"/>
    <w:link w:val="0"/>
    <w:uiPriority w:val="0"/>
    <w:rPr/>
  </w:style>
  <w:style w:type="character" w:styleId="64">
    <w:name w:val="FollowedHyperlink"/>
    <w:basedOn w:val="10"/>
    <w:next w:val="64"/>
    <w:link w:val="0"/>
    <w:uiPriority w:val="0"/>
    <w:rPr>
      <w:color w:val="96607D" w:themeColor="followedHyperlink"/>
      <w:u w:val="single" w:color="auto"/>
    </w:rPr>
  </w:style>
  <w:style w:type="paragraph" w:styleId="65">
    <w:name w:val="Closing"/>
    <w:basedOn w:val="0"/>
    <w:next w:val="65"/>
    <w:link w:val="66"/>
    <w:uiPriority w:val="0"/>
    <w:pPr>
      <w:jc w:val="right"/>
    </w:pPr>
  </w:style>
  <w:style w:type="character" w:styleId="66" w:customStyle="1">
    <w:name w:val="結語 (文字)"/>
    <w:basedOn w:val="10"/>
    <w:next w:val="66"/>
    <w:link w:val="65"/>
    <w:uiPriority w:val="0"/>
  </w:style>
  <w:style w:type="character" w:styleId="67" w:customStyle="1">
    <w:name w:val="Mention"/>
    <w:basedOn w:val="10"/>
    <w:next w:val="67"/>
    <w:link w:val="0"/>
    <w:uiPriority w:val="0"/>
    <w:rPr>
      <w:color w:val="2B579A"/>
      <w:shd w:val="clear" w:color="auto" w:fill="E1DFDD"/>
    </w:rPr>
  </w:style>
  <w:style w:type="character" w:styleId="68" w:customStyle="1">
    <w:name w:val="cf01"/>
    <w:basedOn w:val="10"/>
    <w:next w:val="68"/>
    <w:link w:val="0"/>
    <w:uiPriority w:val="0"/>
    <w:rPr>
      <w:rFonts w:ascii="Meiryo UI" w:hAnsi="Meiryo UI" w:eastAsia="Meiryo UI"/>
      <w:sz w:val="18"/>
    </w:rPr>
  </w:style>
  <w:style w:type="character" w:styleId="69" w:customStyle="1">
    <w:name w:val="cf11"/>
    <w:basedOn w:val="10"/>
    <w:next w:val="69"/>
    <w:link w:val="0"/>
    <w:uiPriority w:val="0"/>
    <w:rPr>
      <w:rFonts w:ascii="Meiryo UI" w:hAnsi="Meiryo UI" w:eastAsia="Meiryo UI"/>
      <w:sz w:val="18"/>
    </w:rPr>
  </w:style>
  <w:style w:type="paragraph" w:styleId="70" w:customStyle="1">
    <w:name w:val="pf0"/>
    <w:basedOn w:val="0"/>
    <w:next w:val="70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  <w:style w:type="character" w:styleId="71">
    <w:name w:val="footnote reference"/>
    <w:basedOn w:val="10"/>
    <w:next w:val="71"/>
    <w:link w:val="0"/>
    <w:uiPriority w:val="0"/>
    <w:semiHidden/>
    <w:rPr>
      <w:vertAlign w:val="superscript"/>
    </w:rPr>
  </w:style>
  <w:style w:type="character" w:styleId="72">
    <w:name w:val="endnote reference"/>
    <w:basedOn w:val="10"/>
    <w:next w:val="72"/>
    <w:link w:val="0"/>
    <w:uiPriority w:val="0"/>
    <w:semiHidden/>
    <w:rPr>
      <w:vertAlign w:val="superscript"/>
    </w:rPr>
  </w:style>
  <w:style w:type="table" w:styleId="73">
    <w:name w:val="Table Grid"/>
    <w:basedOn w:val="11"/>
    <w:next w:val="7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74" w:customStyle="1">
    <w:name w:val="表 (格子)1"/>
    <w:basedOn w:val="11"/>
    <w:next w:val="74"/>
    <w:link w:val="0"/>
    <w:uiPriority w:val="0"/>
    <w:rPr>
      <w:rFonts w:ascii="游明朝" w:hAnsi="游明朝" w:eastAsia="游明朝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75" w:customStyle="1">
    <w:name w:val="Table Normal1"/>
    <w:basedOn w:val="11"/>
    <w:next w:val="75"/>
    <w:link w:val="0"/>
    <w:uiPriority w:val="0"/>
    <w:pPr>
      <w:widowControl w:val="0"/>
      <w:autoSpaceDE w:val="0"/>
      <w:autoSpaceDN w:val="0"/>
    </w:pPr>
    <w:rPr>
      <w:rFonts w:ascii="游明朝" w:hAnsi="游明朝" w:eastAsia="游明朝"/>
      <w:kern w:val="0"/>
      <w:sz w:val="22"/>
    </w:rPr>
    <w:tblPr>
      <w:tblStyleRowBandSize w:val="1"/>
      <w:tblStyleColBandSize w:val="1"/>
      <w:tblCellMar>
        <w:top w:w="0" w:type="dxa"/>
        <w:bottom w:w="0" w:type="dxa"/>
        <w:left w:w="0" w:type="dxa"/>
        <w:right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</TotalTime>
  <Pages>1</Pages>
  <Words>0</Words>
  <Characters>395</Characters>
  <Application>JUST Note</Application>
  <Lines>45</Lines>
  <Paragraphs>26</Paragraphs>
  <CharactersWithSpaces>418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Tomohiro Matsuda</dc:creator>
  <cp:lastModifiedBy>510196</cp:lastModifiedBy>
  <cp:lastPrinted>2025-07-02T10:16:25Z</cp:lastPrinted>
  <dcterms:created xsi:type="dcterms:W3CDTF">2025-04-04T04:39:00Z</dcterms:created>
  <dcterms:modified xsi:type="dcterms:W3CDTF">2025-10-24T10:04:54Z</dcterms:modified>
  <cp:revision>3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0x0101006BF4591014B8484D8D01B1D4EF93C855</vt:lpwstr>
  </property>
  <property fmtid="{D5CDD505-2E9C-101B-9397-08002B2CF9AE}" pid="3" name="MediaServiceImageTags">
    <vt:lpwstr/>
  </property>
</Properties>
</file>